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附件3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  <w:t>真实性声明和合规经营承诺（模板）</w:t>
      </w:r>
      <w:bookmarkEnd w:id="0"/>
    </w:p>
    <w:p>
      <w:pPr>
        <w:widowControl/>
        <w:spacing w:line="560" w:lineRule="exact"/>
        <w:ind w:firstLine="616" w:firstLineChars="200"/>
        <w:rPr>
          <w:rFonts w:ascii="仿宋_GB2312" w:hAnsi="仿宋_GB2312" w:cs="仿宋_GB2312"/>
          <w:color w:val="000000"/>
          <w:kern w:val="0"/>
          <w:szCs w:val="32"/>
        </w:rPr>
      </w:pP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一、本企业填报的专精特新中小企业认定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/创新型中小企业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评价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内容和所提交的纸质资料均准确、真实、合法、有效、无涉密信息。</w:t>
      </w: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rPr>
          <w:rFonts w:hint="eastAsia"/>
          <w:sz w:val="32"/>
          <w:szCs w:val="32"/>
        </w:rPr>
      </w:pP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法定代表人（签名）：           企业（公章）</w:t>
      </w:r>
    </w:p>
    <w:p>
      <w:pPr>
        <w:widowControl/>
        <w:spacing w:line="560" w:lineRule="exact"/>
        <w:ind w:firstLine="616" w:firstLineChars="200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004" w:firstLineChars="1300"/>
        <w:jc w:val="right"/>
        <w:rPr>
          <w:rFonts w:hint="eastAsia" w:ascii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</w:rPr>
        <w:t>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7D5"/>
    <w:rsid w:val="5AFF63BC"/>
    <w:rsid w:val="FF7F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2025-01-13T17:47:00Z</dcterms:created>
  <dc:creator>lenovo</dc:creator>
  <cp:lastModifiedBy>lenovo</cp:lastModifiedBy>
  <dcterms:modified xsi:type="dcterms:W3CDTF">2025-01-13T09:52:18Z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