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449" w:tblpY="2970"/>
        <w:tblOverlap w:val="never"/>
        <w:tblW w:w="9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74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项目名称</w:t>
            </w:r>
          </w:p>
        </w:tc>
        <w:tc>
          <w:tcPr>
            <w:tcW w:w="7412" w:type="dxa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项目单位</w:t>
            </w:r>
          </w:p>
        </w:tc>
        <w:tc>
          <w:tcPr>
            <w:tcW w:w="7412" w:type="dxa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项目目标</w:t>
            </w:r>
          </w:p>
        </w:tc>
        <w:tc>
          <w:tcPr>
            <w:tcW w:w="7412" w:type="dxa"/>
          </w:tcPr>
          <w:p>
            <w:pPr>
              <w:rPr>
                <w:rFonts w:ascii="宋体" w:hAnsi="宋体" w:cs="宋体"/>
                <w:i/>
                <w:sz w:val="24"/>
                <w:szCs w:val="24"/>
              </w:rPr>
            </w:pPr>
            <w:r>
              <w:rPr>
                <w:rFonts w:hint="eastAsia" w:ascii="宋体" w:hAnsi="宋体" w:cs="宋体"/>
                <w:i/>
                <w:sz w:val="24"/>
                <w:szCs w:val="24"/>
              </w:rPr>
              <w:t>（用最简洁的语言进行描述）</w:t>
            </w:r>
          </w:p>
          <w:p>
            <w:pPr>
              <w:rPr>
                <w:rFonts w:ascii="宋体" w:hAnsi="宋体" w:cs="宋体"/>
                <w:i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可行性分析</w:t>
            </w:r>
          </w:p>
        </w:tc>
        <w:tc>
          <w:tcPr>
            <w:tcW w:w="7412" w:type="dxa"/>
          </w:tcPr>
          <w:p>
            <w:pPr>
              <w:rPr>
                <w:rFonts w:ascii="宋体" w:hAnsi="宋体" w:cs="宋体"/>
                <w:i/>
                <w:iCs/>
                <w:sz w:val="24"/>
                <w:szCs w:val="24"/>
              </w:rPr>
            </w:pPr>
            <w:r>
              <w:rPr>
                <w:rFonts w:hint="eastAsia" w:ascii="宋体" w:hAnsi="宋体" w:cs="宋体"/>
                <w:i/>
                <w:iCs/>
                <w:sz w:val="24"/>
                <w:szCs w:val="24"/>
              </w:rPr>
              <w:t>（提纲式）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资金构成</w:t>
            </w:r>
          </w:p>
        </w:tc>
        <w:tc>
          <w:tcPr>
            <w:tcW w:w="7412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项目总投资（万元）：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自有资金（万元）：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主要用途：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申请资金（万元）：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主要用途：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项目经济效益</w:t>
            </w:r>
          </w:p>
        </w:tc>
        <w:tc>
          <w:tcPr>
            <w:tcW w:w="7412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企业营业收入将增加到（万元）：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企业税收将增加到（万元）：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项目社会效益</w:t>
            </w:r>
          </w:p>
        </w:tc>
        <w:tc>
          <w:tcPr>
            <w:tcW w:w="7412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4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企业情况</w:t>
            </w:r>
          </w:p>
        </w:tc>
        <w:tc>
          <w:tcPr>
            <w:tcW w:w="7412" w:type="dxa"/>
            <w:vAlign w:val="center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企业人数：   办公面积：   注册资金（万元）：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年度营业收入（万元）：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24"/>
                <w:szCs w:val="24"/>
              </w:rPr>
              <w:t>年度利润（万元）：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202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</w:rPr>
              <w:t>年度税收（万元）：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银行贷款情况：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获风险投资情况：</w:t>
            </w:r>
          </w:p>
          <w:p>
            <w:pPr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企业主营业务：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1663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备注</w:t>
            </w:r>
          </w:p>
        </w:tc>
        <w:tc>
          <w:tcPr>
            <w:tcW w:w="7412" w:type="dxa"/>
          </w:tcPr>
          <w:p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>
      <w:pPr>
        <w:jc w:val="center"/>
        <w:rPr>
          <w:rFonts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普陀区文化事业发展专项资金申报项目简介表</w:t>
      </w:r>
    </w:p>
    <w:sectPr>
      <w:pgSz w:w="11906" w:h="16838"/>
      <w:pgMar w:top="1418" w:right="1247" w:bottom="1418" w:left="124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C067A"/>
    <w:rsid w:val="00012CEC"/>
    <w:rsid w:val="00041534"/>
    <w:rsid w:val="00071B34"/>
    <w:rsid w:val="000C3B94"/>
    <w:rsid w:val="00142599"/>
    <w:rsid w:val="00195C33"/>
    <w:rsid w:val="001C3BC4"/>
    <w:rsid w:val="00275155"/>
    <w:rsid w:val="002B034F"/>
    <w:rsid w:val="0031031C"/>
    <w:rsid w:val="004C7FB1"/>
    <w:rsid w:val="00534B86"/>
    <w:rsid w:val="00565D1B"/>
    <w:rsid w:val="006D3025"/>
    <w:rsid w:val="006D52CB"/>
    <w:rsid w:val="00783CB0"/>
    <w:rsid w:val="00792F97"/>
    <w:rsid w:val="00867BA9"/>
    <w:rsid w:val="008748B1"/>
    <w:rsid w:val="009F3A59"/>
    <w:rsid w:val="00A74A76"/>
    <w:rsid w:val="00A84C5C"/>
    <w:rsid w:val="00AA1599"/>
    <w:rsid w:val="00AC4892"/>
    <w:rsid w:val="00BC067A"/>
    <w:rsid w:val="00BE29D7"/>
    <w:rsid w:val="00C21A1B"/>
    <w:rsid w:val="00C23FBD"/>
    <w:rsid w:val="00C41970"/>
    <w:rsid w:val="00C7726F"/>
    <w:rsid w:val="00C87A48"/>
    <w:rsid w:val="00CB4A9E"/>
    <w:rsid w:val="00CF744B"/>
    <w:rsid w:val="00EE170D"/>
    <w:rsid w:val="00EE59EC"/>
    <w:rsid w:val="00F94E9B"/>
    <w:rsid w:val="00FB594F"/>
    <w:rsid w:val="00FC28E1"/>
    <w:rsid w:val="02AE19AA"/>
    <w:rsid w:val="03D23B19"/>
    <w:rsid w:val="087D4A47"/>
    <w:rsid w:val="08B44A77"/>
    <w:rsid w:val="0A99751D"/>
    <w:rsid w:val="0EFF771B"/>
    <w:rsid w:val="0FA46952"/>
    <w:rsid w:val="142D3330"/>
    <w:rsid w:val="14E756B5"/>
    <w:rsid w:val="1820247F"/>
    <w:rsid w:val="193C406F"/>
    <w:rsid w:val="1FB47E21"/>
    <w:rsid w:val="1FB76D25"/>
    <w:rsid w:val="299F324D"/>
    <w:rsid w:val="2B5A3BDE"/>
    <w:rsid w:val="30AA6ACE"/>
    <w:rsid w:val="30B04A5C"/>
    <w:rsid w:val="347E28A8"/>
    <w:rsid w:val="37690589"/>
    <w:rsid w:val="3CA91E7C"/>
    <w:rsid w:val="3FDC9320"/>
    <w:rsid w:val="42E115F7"/>
    <w:rsid w:val="471859C4"/>
    <w:rsid w:val="4B8F0453"/>
    <w:rsid w:val="54377EB6"/>
    <w:rsid w:val="568623C1"/>
    <w:rsid w:val="5C4F03E5"/>
    <w:rsid w:val="65B543A2"/>
    <w:rsid w:val="66A90632"/>
    <w:rsid w:val="66DD5FB0"/>
    <w:rsid w:val="6D626683"/>
    <w:rsid w:val="7A0E5B21"/>
    <w:rsid w:val="7C636319"/>
    <w:rsid w:val="EFDBE153"/>
    <w:rsid w:val="FFDF3E0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脚 Char"/>
    <w:basedOn w:val="6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眉 Char"/>
    <w:basedOn w:val="6"/>
    <w:link w:val="3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lenovo/C:\Users\zhengk\Documents\&#33258;&#23450;&#20041;%20Office%20&#27169;&#26495;\psychos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psychos</Template>
  <Company>Microsoft</Company>
  <Pages>1</Pages>
  <Words>219</Words>
  <Characters>62</Characters>
  <Lines>1</Lines>
  <Paragraphs>1</Paragraphs>
  <TotalTime>2</TotalTime>
  <ScaleCrop>false</ScaleCrop>
  <LinksUpToDate>false</LinksUpToDate>
  <CharactersWithSpaces>280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2022-05-30T14:46:00Z</dcterms:created>
  <dc:creator>郑葵</dc:creator>
  <cp:lastModifiedBy>lenovo</cp:lastModifiedBy>
  <cp:lastPrinted>2021-07-24T17:23:00Z</cp:lastPrinted>
  <dcterms:modified xsi:type="dcterms:W3CDTF">2026-06-25T09:54:51Z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2052-11.8.2.11681</vt:lpwstr>
  </property>
  <property fmtid="{D5CDD505-2E9C-101B-9397-08002B2CF9AE}" pid="3" name="ICV">
    <vt:lpwstr>FBD58D3DE81514116B8A3C6A41A8F67E</vt:lpwstr>
  </property>
</Properties>
</file>