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1" w:rsidRDefault="001E5E62" w:rsidP="00384201">
      <w:pPr>
        <w:spacing w:line="56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普陀区文化局</w:t>
      </w:r>
      <w:r w:rsidR="00BD6F28">
        <w:rPr>
          <w:rFonts w:asciiTheme="majorEastAsia" w:eastAsiaTheme="majorEastAsia" w:hAnsiTheme="majorEastAsia" w:hint="eastAsia"/>
          <w:b/>
          <w:sz w:val="44"/>
          <w:szCs w:val="44"/>
        </w:rPr>
        <w:t>今冬明春火灾防控</w:t>
      </w:r>
    </w:p>
    <w:p w:rsidR="0005206D" w:rsidRPr="00384201" w:rsidRDefault="001E5E62" w:rsidP="00384201">
      <w:pPr>
        <w:spacing w:line="56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工作方案</w:t>
      </w:r>
    </w:p>
    <w:p w:rsidR="0005206D" w:rsidRDefault="0005206D" w:rsidP="00D37CE7">
      <w:pPr>
        <w:spacing w:line="56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5206D" w:rsidRDefault="001E5E62" w:rsidP="00D37CE7">
      <w:pPr>
        <w:spacing w:line="560" w:lineRule="atLeas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为切实加强</w:t>
      </w:r>
      <w:r w:rsidR="00FC04BB">
        <w:rPr>
          <w:rFonts w:ascii="仿宋_GB2312" w:eastAsia="仿宋_GB2312" w:hAnsi="宋体" w:hint="eastAsia"/>
          <w:sz w:val="32"/>
          <w:szCs w:val="32"/>
        </w:rPr>
        <w:t>今冬明春</w:t>
      </w:r>
      <w:r w:rsidR="00002DE2">
        <w:rPr>
          <w:rFonts w:ascii="仿宋_GB2312" w:eastAsia="仿宋_GB2312" w:hAnsi="宋体" w:hint="eastAsia"/>
          <w:sz w:val="32"/>
          <w:szCs w:val="32"/>
        </w:rPr>
        <w:t>火灾防控</w:t>
      </w:r>
      <w:r>
        <w:rPr>
          <w:rFonts w:ascii="仿宋_GB2312" w:eastAsia="仿宋_GB2312" w:hAnsi="宋体" w:hint="eastAsia"/>
          <w:sz w:val="32"/>
          <w:szCs w:val="32"/>
        </w:rPr>
        <w:t>工作，</w:t>
      </w:r>
      <w:r w:rsidR="00002DE2">
        <w:rPr>
          <w:rFonts w:ascii="仿宋_GB2312" w:eastAsia="仿宋_GB2312" w:hAnsi="宋体" w:hint="eastAsia"/>
          <w:sz w:val="32"/>
          <w:szCs w:val="32"/>
        </w:rPr>
        <w:t>确保我区文化</w:t>
      </w:r>
      <w:proofErr w:type="gramStart"/>
      <w:r w:rsidR="00002DE2">
        <w:rPr>
          <w:rFonts w:ascii="仿宋_GB2312" w:eastAsia="仿宋_GB2312" w:hAnsi="宋体" w:hint="eastAsia"/>
          <w:sz w:val="32"/>
          <w:szCs w:val="32"/>
        </w:rPr>
        <w:t>系统消防</w:t>
      </w:r>
      <w:proofErr w:type="gramEnd"/>
      <w:r w:rsidR="00002DE2">
        <w:rPr>
          <w:rFonts w:ascii="仿宋_GB2312" w:eastAsia="仿宋_GB2312" w:hAnsi="宋体" w:hint="eastAsia"/>
          <w:sz w:val="32"/>
          <w:szCs w:val="32"/>
        </w:rPr>
        <w:t>安全形势稳定</w:t>
      </w:r>
      <w:r w:rsidR="001B3764">
        <w:rPr>
          <w:rFonts w:ascii="仿宋_GB2312" w:eastAsia="仿宋_GB2312" w:hAnsi="宋体" w:hint="eastAsia"/>
          <w:sz w:val="32"/>
          <w:szCs w:val="32"/>
        </w:rPr>
        <w:t>，</w:t>
      </w:r>
      <w:r w:rsidR="00526B61">
        <w:rPr>
          <w:rFonts w:ascii="仿宋" w:eastAsia="仿宋" w:hAnsi="仿宋" w:cs="仿宋" w:hint="eastAsia"/>
          <w:sz w:val="32"/>
          <w:szCs w:val="32"/>
        </w:rPr>
        <w:t>根据</w:t>
      </w:r>
      <w:r w:rsidR="00FC04BB">
        <w:rPr>
          <w:rFonts w:ascii="仿宋" w:eastAsia="仿宋" w:hAnsi="仿宋" w:cs="仿宋" w:hint="eastAsia"/>
          <w:sz w:val="32"/>
          <w:szCs w:val="32"/>
        </w:rPr>
        <w:t>《普陀区今冬明春火灾防控工作方案》</w:t>
      </w:r>
      <w:r w:rsidR="00526B61">
        <w:rPr>
          <w:rFonts w:ascii="仿宋" w:eastAsia="仿宋" w:hAnsi="仿宋" w:cs="仿宋" w:hint="eastAsia"/>
          <w:sz w:val="32"/>
          <w:szCs w:val="32"/>
        </w:rPr>
        <w:t>的要求，</w:t>
      </w:r>
      <w:r>
        <w:rPr>
          <w:rFonts w:ascii="仿宋_GB2312" w:eastAsia="仿宋_GB2312" w:hAnsiTheme="majorEastAsia" w:hint="eastAsia"/>
          <w:sz w:val="32"/>
          <w:szCs w:val="32"/>
        </w:rPr>
        <w:t>结合</w:t>
      </w:r>
      <w:r w:rsidR="00021FE7">
        <w:rPr>
          <w:rFonts w:ascii="仿宋_GB2312" w:eastAsia="仿宋_GB2312" w:hAnsiTheme="majorEastAsia" w:hint="eastAsia"/>
          <w:sz w:val="32"/>
          <w:szCs w:val="32"/>
        </w:rPr>
        <w:t>我局</w:t>
      </w:r>
      <w:r>
        <w:rPr>
          <w:rFonts w:ascii="仿宋_GB2312" w:eastAsia="仿宋_GB2312" w:hAnsiTheme="majorEastAsia" w:hint="eastAsia"/>
          <w:sz w:val="32"/>
          <w:szCs w:val="32"/>
        </w:rPr>
        <w:t>实际</w:t>
      </w:r>
      <w:r>
        <w:rPr>
          <w:rFonts w:ascii="仿宋_GB2312" w:eastAsia="仿宋_GB2312" w:hint="eastAsia"/>
          <w:sz w:val="32"/>
          <w:szCs w:val="32"/>
        </w:rPr>
        <w:t>，从即日起至</w:t>
      </w:r>
      <w:r w:rsidR="00021FE7">
        <w:rPr>
          <w:rFonts w:ascii="仿宋_GB2312" w:eastAsia="仿宋_GB2312" w:hint="eastAsia"/>
          <w:sz w:val="32"/>
          <w:szCs w:val="32"/>
        </w:rPr>
        <w:t>2018年全国“两会”</w:t>
      </w:r>
      <w:r w:rsidR="00002DE2">
        <w:rPr>
          <w:rFonts w:ascii="仿宋_GB2312" w:eastAsia="仿宋_GB2312" w:hint="eastAsia"/>
          <w:sz w:val="32"/>
          <w:szCs w:val="32"/>
        </w:rPr>
        <w:t>闭幕</w:t>
      </w:r>
      <w:r>
        <w:rPr>
          <w:rFonts w:ascii="仿宋_GB2312" w:eastAsia="仿宋_GB2312" w:hint="eastAsia"/>
          <w:sz w:val="32"/>
          <w:szCs w:val="32"/>
        </w:rPr>
        <w:t>，组织开展</w:t>
      </w:r>
      <w:r w:rsidR="00FC04BB">
        <w:rPr>
          <w:rFonts w:ascii="仿宋" w:eastAsia="仿宋" w:hAnsi="仿宋" w:cs="仿宋" w:hint="eastAsia"/>
          <w:sz w:val="32"/>
          <w:szCs w:val="32"/>
        </w:rPr>
        <w:t>今冬明春火灾防控</w:t>
      </w:r>
      <w:r>
        <w:rPr>
          <w:rFonts w:ascii="仿宋_GB2312" w:eastAsia="仿宋_GB2312" w:hint="eastAsia"/>
          <w:sz w:val="32"/>
          <w:szCs w:val="32"/>
        </w:rPr>
        <w:t>工作，具体方案如下：</w:t>
      </w:r>
    </w:p>
    <w:p w:rsidR="0005206D" w:rsidRPr="00732A4B" w:rsidRDefault="001E5E62">
      <w:pPr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2A4B">
        <w:rPr>
          <w:rFonts w:ascii="仿宋" w:eastAsia="仿宋" w:hAnsi="仿宋" w:hint="eastAsia"/>
          <w:b/>
          <w:sz w:val="32"/>
          <w:szCs w:val="32"/>
        </w:rPr>
        <w:t>一、工作目标</w:t>
      </w:r>
    </w:p>
    <w:p w:rsidR="0005206D" w:rsidRDefault="00021FE7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认真学习贯彻落实党的十九大精神，</w:t>
      </w:r>
      <w:r w:rsidR="001E5E62">
        <w:rPr>
          <w:rFonts w:ascii="仿宋" w:eastAsia="仿宋" w:hAnsi="仿宋" w:cs="仿宋" w:hint="eastAsia"/>
          <w:sz w:val="32"/>
          <w:szCs w:val="32"/>
        </w:rPr>
        <w:t>严格按照“党政同责、一岗双责，失职追责”和“管行业必须管安全、管业务必须管安全、管生产经营必须管安全”的总体要求，</w:t>
      </w:r>
      <w:r w:rsidR="00A870B0">
        <w:rPr>
          <w:rFonts w:ascii="仿宋" w:eastAsia="仿宋" w:hAnsi="仿宋" w:cs="仿宋" w:hint="eastAsia"/>
          <w:kern w:val="0"/>
          <w:sz w:val="32"/>
          <w:szCs w:val="32"/>
        </w:rPr>
        <w:t>以加强消防安全防控体系建设为主线，坚持消防安全专项治理与火灾防控基础性工作相结合，深入开展消防安全检查工作，全面落实消防安全责任制、全面提高火灾防控能力、全面排查整治火灾隐患，广泛开展消防宣传培训，切实提高灭火救援实战水平，确保</w:t>
      </w:r>
      <w:r w:rsidR="00FC04BB">
        <w:rPr>
          <w:rFonts w:ascii="仿宋" w:eastAsia="仿宋" w:hAnsi="仿宋" w:cs="仿宋" w:hint="eastAsia"/>
          <w:kern w:val="0"/>
          <w:sz w:val="32"/>
          <w:szCs w:val="32"/>
        </w:rPr>
        <w:t>全区文化系统在冬春季节</w:t>
      </w:r>
      <w:r w:rsidR="009757BE">
        <w:rPr>
          <w:rFonts w:ascii="仿宋" w:eastAsia="仿宋" w:hAnsi="仿宋" w:cs="仿宋" w:hint="eastAsia"/>
          <w:kern w:val="0"/>
          <w:sz w:val="32"/>
          <w:szCs w:val="32"/>
        </w:rPr>
        <w:t>和</w:t>
      </w:r>
      <w:r w:rsidR="00FC04BB">
        <w:rPr>
          <w:rFonts w:ascii="仿宋" w:eastAsia="仿宋" w:hAnsi="仿宋" w:cs="仿宋" w:hint="eastAsia"/>
          <w:kern w:val="0"/>
          <w:sz w:val="32"/>
          <w:szCs w:val="32"/>
        </w:rPr>
        <w:t>全国两会、元旦、春节</w:t>
      </w:r>
      <w:r w:rsidR="009757BE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 w:rsidR="00A870B0">
        <w:rPr>
          <w:rFonts w:ascii="仿宋" w:eastAsia="仿宋" w:hAnsi="仿宋" w:cs="仿宋" w:hint="eastAsia"/>
          <w:kern w:val="0"/>
          <w:sz w:val="32"/>
          <w:szCs w:val="32"/>
        </w:rPr>
        <w:t>重大活动期间不发生火灾事故。</w:t>
      </w:r>
    </w:p>
    <w:p w:rsidR="0005206D" w:rsidRPr="00732A4B" w:rsidRDefault="001E5E62" w:rsidP="00A870B0">
      <w:pPr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2A4B">
        <w:rPr>
          <w:rFonts w:ascii="仿宋" w:eastAsia="仿宋" w:hAnsi="仿宋" w:hint="eastAsia"/>
          <w:b/>
          <w:sz w:val="32"/>
          <w:szCs w:val="32"/>
        </w:rPr>
        <w:t>二、组织领导</w:t>
      </w:r>
    </w:p>
    <w:p w:rsidR="0005206D" w:rsidRDefault="001E5E62" w:rsidP="00D37CE7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成立区文化局</w:t>
      </w:r>
      <w:r w:rsidR="00021FE7">
        <w:rPr>
          <w:rFonts w:ascii="仿宋_GB2312" w:eastAsia="仿宋_GB2312" w:hAnsi="宋体" w:hint="eastAsia"/>
          <w:sz w:val="32"/>
          <w:szCs w:val="32"/>
        </w:rPr>
        <w:t>今冬明春火灾防控工作</w:t>
      </w:r>
      <w:r>
        <w:rPr>
          <w:rFonts w:ascii="仿宋_GB2312" w:eastAsia="仿宋_GB2312" w:hint="eastAsia"/>
          <w:sz w:val="32"/>
          <w:szCs w:val="32"/>
        </w:rPr>
        <w:t>小组</w:t>
      </w:r>
      <w:r w:rsidR="001B3764">
        <w:rPr>
          <w:rFonts w:ascii="仿宋_GB2312" w:eastAsia="仿宋_GB2312" w:hint="eastAsia"/>
          <w:sz w:val="32"/>
          <w:szCs w:val="32"/>
        </w:rPr>
        <w:t>。</w:t>
      </w:r>
    </w:p>
    <w:p w:rsidR="0005206D" w:rsidRDefault="001E5E62" w:rsidP="00D37CE7">
      <w:pPr>
        <w:spacing w:line="56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组  长：王春明</w:t>
      </w:r>
    </w:p>
    <w:p w:rsidR="0005206D" w:rsidRDefault="001E5E62" w:rsidP="00D37CE7">
      <w:pPr>
        <w:spacing w:line="56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副组长：马</w:t>
      </w:r>
      <w:r w:rsidR="00384201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力</w:t>
      </w:r>
      <w:r w:rsidR="00AA731A">
        <w:rPr>
          <w:rFonts w:ascii="仿宋_GB2312" w:eastAsia="仿宋_GB2312" w:hAnsi="宋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顾忆红</w:t>
      </w:r>
      <w:proofErr w:type="gramEnd"/>
      <w:r w:rsidR="00AA731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021FE7">
        <w:rPr>
          <w:rFonts w:ascii="仿宋_GB2312" w:eastAsia="仿宋_GB2312" w:hAnsi="宋体" w:hint="eastAsia"/>
          <w:sz w:val="32"/>
          <w:szCs w:val="32"/>
        </w:rPr>
        <w:t xml:space="preserve">唐建辉   </w:t>
      </w:r>
      <w:r w:rsidR="001B3764">
        <w:rPr>
          <w:rFonts w:ascii="仿宋_GB2312" w:eastAsia="仿宋_GB2312" w:hAnsi="宋体" w:hint="eastAsia"/>
          <w:sz w:val="32"/>
          <w:szCs w:val="32"/>
        </w:rPr>
        <w:t>程  勇</w:t>
      </w:r>
    </w:p>
    <w:p w:rsidR="0005206D" w:rsidRDefault="001E5E62" w:rsidP="009C237D">
      <w:pPr>
        <w:spacing w:line="56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  员：</w:t>
      </w:r>
      <w:r w:rsidR="009C237D">
        <w:rPr>
          <w:rFonts w:ascii="仿宋_GB2312" w:eastAsia="仿宋_GB2312" w:hAnsi="宋体" w:hint="eastAsia"/>
          <w:sz w:val="32"/>
          <w:szCs w:val="32"/>
        </w:rPr>
        <w:t>局各科室负责人、</w:t>
      </w:r>
      <w:r w:rsidR="005A1FC7">
        <w:rPr>
          <w:rFonts w:ascii="仿宋_GB2312" w:eastAsia="仿宋_GB2312" w:hAnsi="宋体" w:hint="eastAsia"/>
          <w:sz w:val="32"/>
          <w:szCs w:val="32"/>
        </w:rPr>
        <w:t>基层</w:t>
      </w:r>
      <w:r w:rsidR="009C237D">
        <w:rPr>
          <w:rFonts w:ascii="仿宋_GB2312" w:eastAsia="仿宋_GB2312" w:hAnsi="宋体" w:hint="eastAsia"/>
          <w:sz w:val="32"/>
          <w:szCs w:val="32"/>
        </w:rPr>
        <w:t>各单位负责人</w:t>
      </w:r>
      <w:r w:rsidR="005A1FC7">
        <w:rPr>
          <w:rFonts w:ascii="仿宋_GB2312" w:eastAsia="仿宋_GB2312" w:hAnsi="宋体" w:hint="eastAsia"/>
          <w:sz w:val="32"/>
          <w:szCs w:val="32"/>
        </w:rPr>
        <w:t>、</w:t>
      </w:r>
    </w:p>
    <w:p w:rsidR="005A1FC7" w:rsidRDefault="005A1FC7" w:rsidP="00AA731A">
      <w:pPr>
        <w:spacing w:line="560" w:lineRule="atLeas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文化</w:t>
      </w:r>
      <w:r w:rsidR="001B3764">
        <w:rPr>
          <w:rFonts w:ascii="仿宋_GB2312" w:eastAsia="仿宋_GB2312" w:hAnsi="宋体" w:hint="eastAsia"/>
          <w:sz w:val="32"/>
          <w:szCs w:val="32"/>
        </w:rPr>
        <w:t>执法大队各科室</w:t>
      </w:r>
      <w:r>
        <w:rPr>
          <w:rFonts w:ascii="仿宋_GB2312" w:eastAsia="仿宋_GB2312" w:hAnsi="宋体" w:hint="eastAsia"/>
          <w:sz w:val="32"/>
          <w:szCs w:val="32"/>
        </w:rPr>
        <w:t>负责人</w:t>
      </w:r>
    </w:p>
    <w:p w:rsidR="00AA731A" w:rsidRPr="005A1FC7" w:rsidRDefault="00AA731A" w:rsidP="009C237D">
      <w:pPr>
        <w:spacing w:line="56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</w:t>
      </w:r>
      <w:r w:rsidR="00021FE7">
        <w:rPr>
          <w:rFonts w:ascii="仿宋_GB2312" w:eastAsia="仿宋_GB2312" w:hAnsi="宋体" w:hint="eastAsia"/>
          <w:sz w:val="32"/>
          <w:szCs w:val="32"/>
        </w:rPr>
        <w:t>今冬明春火灾防控工作</w:t>
      </w:r>
      <w:r>
        <w:rPr>
          <w:rFonts w:ascii="仿宋_GB2312" w:eastAsia="仿宋_GB2312" w:hint="eastAsia"/>
          <w:sz w:val="32"/>
          <w:szCs w:val="32"/>
        </w:rPr>
        <w:t>小组办公室设在产业科，</w:t>
      </w:r>
      <w:r>
        <w:rPr>
          <w:rFonts w:ascii="仿宋_GB2312" w:eastAsia="仿宋_GB2312" w:hAnsi="宋体" w:hint="eastAsia"/>
          <w:sz w:val="32"/>
          <w:szCs w:val="32"/>
        </w:rPr>
        <w:t>具体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负责</w:t>
      </w:r>
      <w:r w:rsidR="00021FE7">
        <w:rPr>
          <w:rFonts w:ascii="仿宋_GB2312" w:eastAsia="仿宋_GB2312" w:hAnsi="宋体" w:hint="eastAsia"/>
          <w:sz w:val="32"/>
          <w:szCs w:val="32"/>
        </w:rPr>
        <w:t>今冬明春火灾防控工作</w:t>
      </w:r>
      <w:r>
        <w:rPr>
          <w:rFonts w:ascii="仿宋_GB2312" w:eastAsia="仿宋_GB2312" w:hAnsi="宋体" w:hint="eastAsia"/>
          <w:sz w:val="32"/>
          <w:szCs w:val="32"/>
        </w:rPr>
        <w:t>的组织协调、联络沟通、情况汇总、督查考核等工作。</w:t>
      </w:r>
    </w:p>
    <w:p w:rsidR="0005206D" w:rsidRPr="00732A4B" w:rsidRDefault="001E5E62">
      <w:pPr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2A4B">
        <w:rPr>
          <w:rFonts w:ascii="仿宋" w:eastAsia="仿宋" w:hAnsi="仿宋" w:hint="eastAsia"/>
          <w:b/>
          <w:sz w:val="32"/>
          <w:szCs w:val="32"/>
        </w:rPr>
        <w:t>三、防控时间</w:t>
      </w:r>
    </w:p>
    <w:p w:rsidR="0005206D" w:rsidRDefault="00021FE7" w:rsidP="00021FE7">
      <w:pPr>
        <w:spacing w:line="560" w:lineRule="atLeas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从即日起至2018年全国“两会”闭幕</w:t>
      </w:r>
    </w:p>
    <w:p w:rsidR="00B44BDC" w:rsidRPr="00732A4B" w:rsidRDefault="001E5E62" w:rsidP="00732A4B">
      <w:pPr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2A4B">
        <w:rPr>
          <w:rFonts w:ascii="仿宋" w:eastAsia="仿宋" w:hAnsi="仿宋" w:hint="eastAsia"/>
          <w:b/>
          <w:sz w:val="32"/>
          <w:szCs w:val="32"/>
        </w:rPr>
        <w:t>四、</w:t>
      </w:r>
      <w:r w:rsidR="00021FE7" w:rsidRPr="00732A4B">
        <w:rPr>
          <w:rFonts w:ascii="仿宋" w:eastAsia="仿宋" w:hAnsi="仿宋" w:hint="eastAsia"/>
          <w:b/>
          <w:sz w:val="32"/>
          <w:szCs w:val="32"/>
        </w:rPr>
        <w:t>防控</w:t>
      </w:r>
      <w:r w:rsidRPr="00732A4B">
        <w:rPr>
          <w:rFonts w:ascii="仿宋" w:eastAsia="仿宋" w:hAnsi="仿宋" w:hint="eastAsia"/>
          <w:b/>
          <w:sz w:val="32"/>
          <w:szCs w:val="32"/>
        </w:rPr>
        <w:t>整治范围</w:t>
      </w:r>
    </w:p>
    <w:p w:rsidR="0005206D" w:rsidRDefault="001B3764" w:rsidP="00D37CE7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0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局属各基层单位</w:t>
      </w:r>
      <w:r w:rsidR="005A1FC7">
        <w:rPr>
          <w:rFonts w:ascii="仿宋_GB2312" w:eastAsia="仿宋_GB2312" w:hint="eastAsia"/>
          <w:bCs/>
          <w:sz w:val="32"/>
          <w:szCs w:val="32"/>
        </w:rPr>
        <w:t>、文物管理单位（文物古建筑）</w:t>
      </w:r>
      <w:r w:rsidR="001E5E62">
        <w:rPr>
          <w:rFonts w:ascii="仿宋_GB2312" w:eastAsia="仿宋_GB2312" w:hint="eastAsia"/>
          <w:bCs/>
          <w:sz w:val="32"/>
          <w:szCs w:val="32"/>
        </w:rPr>
        <w:t>及</w:t>
      </w:r>
      <w:r w:rsidR="008C0DB5">
        <w:rPr>
          <w:rFonts w:ascii="仿宋_GB2312" w:eastAsia="仿宋_GB2312" w:hint="eastAsia"/>
          <w:bCs/>
          <w:sz w:val="32"/>
          <w:szCs w:val="32"/>
        </w:rPr>
        <w:t>文化</w:t>
      </w:r>
      <w:r w:rsidR="00FB7D32">
        <w:rPr>
          <w:rFonts w:ascii="仿宋_GB2312" w:eastAsia="仿宋_GB2312" w:hint="eastAsia"/>
          <w:bCs/>
          <w:sz w:val="32"/>
          <w:szCs w:val="32"/>
        </w:rPr>
        <w:t>经营场所</w:t>
      </w:r>
    </w:p>
    <w:p w:rsidR="0005206D" w:rsidRPr="00732A4B" w:rsidRDefault="001E5E62" w:rsidP="00732A4B">
      <w:pPr>
        <w:spacing w:line="5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32A4B">
        <w:rPr>
          <w:rFonts w:ascii="仿宋" w:eastAsia="仿宋" w:hAnsi="仿宋" w:hint="eastAsia"/>
          <w:b/>
          <w:sz w:val="32"/>
          <w:szCs w:val="32"/>
        </w:rPr>
        <w:t>五、工作步骤</w:t>
      </w:r>
    </w:p>
    <w:p w:rsidR="0005206D" w:rsidRDefault="00B11407" w:rsidP="00D37CE7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今冬明春火灾防控</w:t>
      </w:r>
      <w:r w:rsidR="001E5E62">
        <w:rPr>
          <w:rFonts w:ascii="仿宋_GB2312" w:eastAsia="仿宋_GB2312" w:hint="eastAsia"/>
          <w:sz w:val="32"/>
          <w:szCs w:val="32"/>
        </w:rPr>
        <w:t>工作分三个阶段：</w:t>
      </w:r>
    </w:p>
    <w:p w:rsidR="0005206D" w:rsidRDefault="007B1256" w:rsidP="007B1256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b/>
          <w:bCs/>
          <w:sz w:val="32"/>
          <w:szCs w:val="32"/>
        </w:rPr>
      </w:pPr>
      <w:r w:rsidRPr="007B1256">
        <w:rPr>
          <w:rFonts w:ascii="仿宋_GB2312" w:eastAsia="仿宋_GB2312" w:hint="eastAsia"/>
          <w:b/>
          <w:sz w:val="32"/>
          <w:szCs w:val="32"/>
        </w:rPr>
        <w:t>（一）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动员部署阶段（</w:t>
      </w:r>
      <w:r w:rsidR="00B11407">
        <w:rPr>
          <w:rFonts w:ascii="仿宋_GB2312" w:eastAsia="仿宋_GB2312" w:hint="eastAsia"/>
          <w:b/>
          <w:sz w:val="32"/>
          <w:szCs w:val="32"/>
        </w:rPr>
        <w:t>即日起至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201</w:t>
      </w:r>
      <w:r w:rsidR="00B44BDC">
        <w:rPr>
          <w:rFonts w:ascii="仿宋_GB2312" w:eastAsia="仿宋_GB2312" w:hint="eastAsia"/>
          <w:b/>
          <w:sz w:val="32"/>
          <w:szCs w:val="32"/>
        </w:rPr>
        <w:t>7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年</w:t>
      </w:r>
      <w:r w:rsidR="00B11407">
        <w:rPr>
          <w:rFonts w:ascii="仿宋_GB2312" w:eastAsia="仿宋_GB2312" w:hint="eastAsia"/>
          <w:b/>
          <w:sz w:val="32"/>
          <w:szCs w:val="32"/>
        </w:rPr>
        <w:t>11</w:t>
      </w:r>
      <w:r w:rsidR="00B44BDC">
        <w:rPr>
          <w:rFonts w:ascii="仿宋_GB2312" w:eastAsia="仿宋_GB2312" w:hint="eastAsia"/>
          <w:b/>
          <w:sz w:val="32"/>
          <w:szCs w:val="32"/>
        </w:rPr>
        <w:t>月</w:t>
      </w:r>
      <w:r w:rsidR="00B11407">
        <w:rPr>
          <w:rFonts w:ascii="仿宋_GB2312" w:eastAsia="仿宋_GB2312" w:hint="eastAsia"/>
          <w:b/>
          <w:sz w:val="32"/>
          <w:szCs w:val="32"/>
        </w:rPr>
        <w:t>20日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）。</w:t>
      </w:r>
      <w:r w:rsidR="001E5E62">
        <w:rPr>
          <w:rFonts w:ascii="仿宋_GB2312" w:eastAsia="仿宋_GB2312" w:hint="eastAsia"/>
          <w:sz w:val="32"/>
          <w:szCs w:val="32"/>
        </w:rPr>
        <w:t>各单位要结合实际情况，制定周密具体、操作性强的实施方案，成立组织机构，建立工作机制，召开专门会议，切实将工作责任落实到各部门、各岗位及人员。</w:t>
      </w:r>
    </w:p>
    <w:p w:rsidR="0005206D" w:rsidRDefault="007B1256" w:rsidP="007B1256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b/>
          <w:bCs/>
          <w:sz w:val="32"/>
          <w:szCs w:val="32"/>
        </w:rPr>
      </w:pPr>
      <w:r w:rsidRPr="007B1256">
        <w:rPr>
          <w:rFonts w:ascii="仿宋_GB2312" w:eastAsia="仿宋_GB2312" w:hint="eastAsia"/>
          <w:b/>
          <w:sz w:val="32"/>
          <w:szCs w:val="32"/>
        </w:rPr>
        <w:t>（二）</w:t>
      </w:r>
      <w:r w:rsidR="003129EE">
        <w:rPr>
          <w:rFonts w:ascii="仿宋_GB2312" w:eastAsia="仿宋_GB2312" w:hint="eastAsia"/>
          <w:b/>
          <w:sz w:val="32"/>
          <w:szCs w:val="32"/>
        </w:rPr>
        <w:t>组织实施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阶段（</w:t>
      </w:r>
      <w:r w:rsidR="003129EE">
        <w:rPr>
          <w:rFonts w:ascii="仿宋_GB2312" w:eastAsia="仿宋_GB2312" w:hint="eastAsia"/>
          <w:b/>
          <w:sz w:val="32"/>
          <w:szCs w:val="32"/>
        </w:rPr>
        <w:t>2017年11</w:t>
      </w:r>
      <w:r w:rsidR="00B44BDC">
        <w:rPr>
          <w:rFonts w:ascii="仿宋_GB2312" w:eastAsia="仿宋_GB2312" w:hint="eastAsia"/>
          <w:b/>
          <w:sz w:val="32"/>
          <w:szCs w:val="32"/>
        </w:rPr>
        <w:t>月</w:t>
      </w:r>
      <w:r w:rsidR="003129EE">
        <w:rPr>
          <w:rFonts w:ascii="仿宋_GB2312" w:eastAsia="仿宋_GB2312" w:hint="eastAsia"/>
          <w:b/>
          <w:sz w:val="32"/>
          <w:szCs w:val="32"/>
        </w:rPr>
        <w:t>20日</w:t>
      </w:r>
      <w:r w:rsidR="00B44BDC">
        <w:rPr>
          <w:rFonts w:ascii="仿宋_GB2312" w:eastAsia="仿宋_GB2312" w:hint="eastAsia"/>
          <w:b/>
          <w:sz w:val="32"/>
          <w:szCs w:val="32"/>
        </w:rPr>
        <w:t>至</w:t>
      </w:r>
      <w:r w:rsidR="003129EE">
        <w:rPr>
          <w:rFonts w:ascii="仿宋_GB2312" w:eastAsia="仿宋_GB2312" w:hint="eastAsia"/>
          <w:b/>
          <w:sz w:val="32"/>
          <w:szCs w:val="32"/>
        </w:rPr>
        <w:t>全国“两会”</w:t>
      </w:r>
      <w:r w:rsidR="003129EE" w:rsidRPr="007B1256">
        <w:rPr>
          <w:rFonts w:ascii="仿宋_GB2312" w:eastAsia="仿宋_GB2312" w:hint="eastAsia"/>
          <w:b/>
          <w:sz w:val="32"/>
          <w:szCs w:val="32"/>
        </w:rPr>
        <w:t>闭幕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）。</w:t>
      </w:r>
      <w:r w:rsidR="001E5E62">
        <w:rPr>
          <w:rFonts w:ascii="仿宋_GB2312" w:eastAsia="仿宋_GB2312" w:hint="eastAsia"/>
          <w:sz w:val="32"/>
          <w:szCs w:val="32"/>
        </w:rPr>
        <w:t>各单位按照确定的目标和任务，全面开展</w:t>
      </w:r>
      <w:r w:rsidR="003129EE">
        <w:rPr>
          <w:rFonts w:ascii="仿宋_GB2312" w:eastAsia="仿宋_GB2312" w:hint="eastAsia"/>
          <w:sz w:val="32"/>
          <w:szCs w:val="32"/>
        </w:rPr>
        <w:t>今冬明春火灾防控工作</w:t>
      </w:r>
      <w:r w:rsidR="001E5E62">
        <w:rPr>
          <w:rFonts w:ascii="仿宋_GB2312" w:eastAsia="仿宋_GB2312" w:hint="eastAsia"/>
          <w:sz w:val="32"/>
          <w:szCs w:val="32"/>
        </w:rPr>
        <w:t>，</w:t>
      </w:r>
      <w:r w:rsidR="00B44BDC">
        <w:rPr>
          <w:rFonts w:ascii="仿宋_GB2312" w:eastAsia="仿宋_GB2312" w:hint="eastAsia"/>
          <w:sz w:val="32"/>
          <w:szCs w:val="32"/>
        </w:rPr>
        <w:t>对重点消防单位、文物古建筑及</w:t>
      </w:r>
      <w:r w:rsidR="008C0DB5">
        <w:rPr>
          <w:rFonts w:ascii="仿宋_GB2312" w:eastAsia="仿宋_GB2312" w:hint="eastAsia"/>
          <w:sz w:val="32"/>
          <w:szCs w:val="32"/>
        </w:rPr>
        <w:t>文化经营场所</w:t>
      </w:r>
      <w:r w:rsidR="00B44BDC">
        <w:rPr>
          <w:rFonts w:ascii="仿宋_GB2312" w:eastAsia="仿宋_GB2312" w:hint="eastAsia"/>
          <w:sz w:val="32"/>
          <w:szCs w:val="32"/>
        </w:rPr>
        <w:t>的</w:t>
      </w:r>
      <w:r w:rsidR="009C563D">
        <w:rPr>
          <w:rFonts w:ascii="仿宋_GB2312" w:eastAsia="仿宋_GB2312" w:hint="eastAsia"/>
          <w:sz w:val="32"/>
          <w:szCs w:val="32"/>
        </w:rPr>
        <w:t>消防设施</w:t>
      </w:r>
      <w:r w:rsidR="005A1FC7">
        <w:rPr>
          <w:rFonts w:ascii="仿宋_GB2312" w:eastAsia="仿宋_GB2312" w:hint="eastAsia"/>
          <w:sz w:val="32"/>
          <w:szCs w:val="32"/>
        </w:rPr>
        <w:t>设备</w:t>
      </w:r>
      <w:r w:rsidR="00B44BDC">
        <w:rPr>
          <w:rFonts w:ascii="仿宋_GB2312" w:eastAsia="仿宋_GB2312" w:hint="eastAsia"/>
          <w:sz w:val="32"/>
          <w:szCs w:val="32"/>
        </w:rPr>
        <w:t>管理</w:t>
      </w:r>
      <w:r w:rsidR="00B462D8">
        <w:rPr>
          <w:rFonts w:ascii="仿宋_GB2312" w:eastAsia="仿宋_GB2312" w:hint="eastAsia"/>
          <w:sz w:val="32"/>
          <w:szCs w:val="32"/>
        </w:rPr>
        <w:t>情况及</w:t>
      </w:r>
      <w:r w:rsidR="00AB136F">
        <w:rPr>
          <w:rFonts w:ascii="仿宋_GB2312" w:eastAsia="仿宋_GB2312" w:hint="eastAsia"/>
          <w:sz w:val="32"/>
          <w:szCs w:val="32"/>
        </w:rPr>
        <w:t>消防宣传工作等进行检查，对检查发现的问题，逐一列出清单，制订整改计划、落实整改责任，跟踪督促责任主体整改到位</w:t>
      </w:r>
      <w:r w:rsidR="00492D32">
        <w:rPr>
          <w:rFonts w:ascii="仿宋_GB2312" w:eastAsia="仿宋_GB2312" w:hint="eastAsia"/>
          <w:sz w:val="32"/>
          <w:szCs w:val="32"/>
        </w:rPr>
        <w:t>，确保元旦、春节和全国“两会”等重要时间</w:t>
      </w:r>
      <w:proofErr w:type="gramStart"/>
      <w:r w:rsidR="00492D32">
        <w:rPr>
          <w:rFonts w:ascii="仿宋_GB2312" w:eastAsia="仿宋_GB2312" w:hint="eastAsia"/>
          <w:sz w:val="32"/>
          <w:szCs w:val="32"/>
        </w:rPr>
        <w:t>节点消防</w:t>
      </w:r>
      <w:proofErr w:type="gramEnd"/>
      <w:r w:rsidR="00492D32">
        <w:rPr>
          <w:rFonts w:ascii="仿宋_GB2312" w:eastAsia="仿宋_GB2312" w:hint="eastAsia"/>
          <w:sz w:val="32"/>
          <w:szCs w:val="32"/>
        </w:rPr>
        <w:t>安全。</w:t>
      </w:r>
    </w:p>
    <w:p w:rsidR="0005206D" w:rsidRDefault="007B1256" w:rsidP="007B1256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7B1256">
        <w:rPr>
          <w:rFonts w:ascii="仿宋_GB2312" w:eastAsia="仿宋_GB2312" w:hint="eastAsia"/>
          <w:b/>
          <w:sz w:val="32"/>
          <w:szCs w:val="32"/>
        </w:rPr>
        <w:t>（三）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总结阶段（</w:t>
      </w:r>
      <w:r w:rsidR="003129EE">
        <w:rPr>
          <w:rFonts w:ascii="仿宋_GB2312" w:eastAsia="仿宋_GB2312" w:hint="eastAsia"/>
          <w:b/>
          <w:sz w:val="32"/>
          <w:szCs w:val="32"/>
        </w:rPr>
        <w:t>全国“两会”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闭幕后</w:t>
      </w:r>
      <w:r w:rsidR="00B44BDC">
        <w:rPr>
          <w:rFonts w:ascii="仿宋_GB2312" w:eastAsia="仿宋_GB2312" w:hint="eastAsia"/>
          <w:b/>
          <w:sz w:val="32"/>
          <w:szCs w:val="32"/>
        </w:rPr>
        <w:t>2</w:t>
      </w:r>
      <w:r w:rsidR="001E5E62" w:rsidRPr="007B1256">
        <w:rPr>
          <w:rFonts w:ascii="仿宋_GB2312" w:eastAsia="仿宋_GB2312" w:hint="eastAsia"/>
          <w:b/>
          <w:sz w:val="32"/>
          <w:szCs w:val="32"/>
        </w:rPr>
        <w:t>日内）。</w:t>
      </w:r>
      <w:r w:rsidR="001E5E62">
        <w:rPr>
          <w:rFonts w:ascii="仿宋_GB2312" w:eastAsia="仿宋_GB2312" w:hint="eastAsia"/>
          <w:sz w:val="32"/>
          <w:szCs w:val="32"/>
        </w:rPr>
        <w:t>各单位要对</w:t>
      </w:r>
      <w:r w:rsidR="003129EE">
        <w:rPr>
          <w:rFonts w:ascii="仿宋_GB2312" w:eastAsia="仿宋_GB2312" w:hint="eastAsia"/>
          <w:sz w:val="32"/>
          <w:szCs w:val="32"/>
        </w:rPr>
        <w:t>今冬明春火灾防控</w:t>
      </w:r>
      <w:r w:rsidR="001E5E62">
        <w:rPr>
          <w:rFonts w:ascii="仿宋_GB2312" w:eastAsia="仿宋_GB2312" w:hint="eastAsia"/>
          <w:sz w:val="32"/>
          <w:szCs w:val="32"/>
        </w:rPr>
        <w:t>工作情况进行汇总分析，认真总结</w:t>
      </w:r>
      <w:r w:rsidR="001E5E62">
        <w:rPr>
          <w:rFonts w:ascii="仿宋_GB2312" w:eastAsia="仿宋_GB2312" w:hint="eastAsia"/>
          <w:sz w:val="32"/>
          <w:szCs w:val="32"/>
        </w:rPr>
        <w:lastRenderedPageBreak/>
        <w:t>经验做法，</w:t>
      </w:r>
      <w:r w:rsidR="00AB136F">
        <w:rPr>
          <w:rFonts w:ascii="仿宋_GB2312" w:eastAsia="仿宋_GB2312" w:hint="eastAsia"/>
          <w:sz w:val="32"/>
          <w:szCs w:val="32"/>
        </w:rPr>
        <w:t>查找问题不足，</w:t>
      </w:r>
      <w:r w:rsidR="001E5E62">
        <w:rPr>
          <w:rFonts w:ascii="仿宋_GB2312" w:eastAsia="仿宋_GB2312" w:hint="eastAsia"/>
          <w:sz w:val="32"/>
          <w:szCs w:val="32"/>
        </w:rPr>
        <w:t>研究建立</w:t>
      </w:r>
      <w:r w:rsidR="00AB136F">
        <w:rPr>
          <w:rFonts w:ascii="仿宋_GB2312" w:eastAsia="仿宋_GB2312" w:hint="eastAsia"/>
          <w:sz w:val="32"/>
          <w:szCs w:val="32"/>
        </w:rPr>
        <w:t>加强火灾防范和灭火救援能力的</w:t>
      </w:r>
      <w:r w:rsidR="001E5E62">
        <w:rPr>
          <w:rFonts w:ascii="仿宋_GB2312" w:eastAsia="仿宋_GB2312" w:hint="eastAsia"/>
          <w:sz w:val="32"/>
          <w:szCs w:val="32"/>
        </w:rPr>
        <w:t>长效机制。</w:t>
      </w:r>
    </w:p>
    <w:p w:rsidR="00B11407" w:rsidRPr="00B11407" w:rsidRDefault="00B11407" w:rsidP="00B11407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B11407">
        <w:rPr>
          <w:rFonts w:ascii="仿宋_GB2312" w:eastAsia="仿宋_GB2312" w:hint="eastAsia"/>
          <w:b/>
          <w:sz w:val="32"/>
          <w:szCs w:val="32"/>
        </w:rPr>
        <w:t>六、工作任务</w:t>
      </w:r>
    </w:p>
    <w:p w:rsidR="006E435E" w:rsidRDefault="00B11407" w:rsidP="00CF269D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0959E8">
        <w:rPr>
          <w:rFonts w:ascii="仿宋_GB2312" w:eastAsia="仿宋_GB2312" w:hint="eastAsia"/>
          <w:b/>
          <w:sz w:val="32"/>
          <w:szCs w:val="32"/>
        </w:rPr>
        <w:t>（一）</w:t>
      </w:r>
      <w:r w:rsidR="006E435E" w:rsidRPr="000959E8">
        <w:rPr>
          <w:rFonts w:ascii="仿宋_GB2312" w:eastAsia="仿宋_GB2312" w:hint="eastAsia"/>
          <w:b/>
          <w:sz w:val="32"/>
          <w:szCs w:val="32"/>
        </w:rPr>
        <w:t>落实消防安全责任。</w:t>
      </w:r>
      <w:r w:rsidR="007C1CF8">
        <w:rPr>
          <w:rFonts w:ascii="仿宋_GB2312" w:eastAsia="仿宋_GB2312" w:hint="eastAsia"/>
          <w:sz w:val="32"/>
          <w:szCs w:val="32"/>
        </w:rPr>
        <w:t>各单位要明确消防安全主体责任，确保各项工作有序推进。一是结合高层建筑消防安全综合治理和电气火灾综合治理工作，</w:t>
      </w:r>
      <w:r w:rsidR="007C1CF8">
        <w:rPr>
          <w:rFonts w:ascii="仿宋_GB2312" w:eastAsia="仿宋_GB2312" w:hint="eastAsia"/>
          <w:sz w:val="32"/>
          <w:szCs w:val="32"/>
        </w:rPr>
        <w:t>针对消防安全薄弱环节，</w:t>
      </w:r>
      <w:r w:rsidR="007C1CF8">
        <w:rPr>
          <w:rFonts w:ascii="仿宋_GB2312" w:eastAsia="仿宋_GB2312" w:hint="eastAsia"/>
          <w:sz w:val="32"/>
          <w:szCs w:val="32"/>
        </w:rPr>
        <w:t>专题开会部署冬春火灾防控工作。二是做好重大节日、重要活动期间的消防安全检查工作。三是全面排查摸清各单位、人员密集</w:t>
      </w:r>
      <w:proofErr w:type="gramStart"/>
      <w:r w:rsidR="007C1CF8">
        <w:rPr>
          <w:rFonts w:ascii="仿宋_GB2312" w:eastAsia="仿宋_GB2312" w:hint="eastAsia"/>
          <w:sz w:val="32"/>
          <w:szCs w:val="32"/>
        </w:rPr>
        <w:t>场所</w:t>
      </w:r>
      <w:r w:rsidR="000959E8">
        <w:rPr>
          <w:rFonts w:ascii="仿宋_GB2312" w:eastAsia="仿宋_GB2312" w:hint="eastAsia"/>
          <w:sz w:val="32"/>
          <w:szCs w:val="32"/>
        </w:rPr>
        <w:t>消防</w:t>
      </w:r>
      <w:proofErr w:type="gramEnd"/>
      <w:r w:rsidR="000959E8">
        <w:rPr>
          <w:rFonts w:ascii="仿宋_GB2312" w:eastAsia="仿宋_GB2312" w:hint="eastAsia"/>
          <w:sz w:val="32"/>
          <w:szCs w:val="32"/>
        </w:rPr>
        <w:t>安全情况。</w:t>
      </w:r>
      <w:r w:rsidR="00CF269D">
        <w:rPr>
          <w:rFonts w:ascii="仿宋_GB2312" w:eastAsia="仿宋_GB2312" w:hint="eastAsia"/>
          <w:sz w:val="32"/>
          <w:szCs w:val="32"/>
        </w:rPr>
        <w:t>四是各单位按照行业</w:t>
      </w:r>
      <w:proofErr w:type="gramStart"/>
      <w:r w:rsidR="00CF269D">
        <w:rPr>
          <w:rFonts w:ascii="仿宋_GB2312" w:eastAsia="仿宋_GB2312" w:hint="eastAsia"/>
          <w:sz w:val="32"/>
          <w:szCs w:val="32"/>
        </w:rPr>
        <w:t>系统消防</w:t>
      </w:r>
      <w:proofErr w:type="gramEnd"/>
      <w:r w:rsidR="00CF269D">
        <w:rPr>
          <w:rFonts w:ascii="仿宋_GB2312" w:eastAsia="仿宋_GB2312" w:hint="eastAsia"/>
          <w:sz w:val="32"/>
          <w:szCs w:val="32"/>
        </w:rPr>
        <w:t>安全标准化管理规定要求，强化消防安全管理。</w:t>
      </w:r>
    </w:p>
    <w:p w:rsidR="006E435E" w:rsidRPr="000270CB" w:rsidRDefault="006E435E" w:rsidP="000270CB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CF269D">
        <w:rPr>
          <w:rFonts w:ascii="仿宋_GB2312" w:eastAsia="仿宋_GB2312" w:hint="eastAsia"/>
          <w:b/>
          <w:sz w:val="32"/>
          <w:szCs w:val="32"/>
        </w:rPr>
        <w:t>（二）开展重点领域专项治理</w:t>
      </w:r>
      <w:r w:rsidR="00CF269D" w:rsidRPr="00CF269D">
        <w:rPr>
          <w:rFonts w:ascii="仿宋_GB2312" w:eastAsia="仿宋_GB2312" w:hint="eastAsia"/>
          <w:b/>
          <w:sz w:val="32"/>
          <w:szCs w:val="32"/>
        </w:rPr>
        <w:t>。</w:t>
      </w:r>
      <w:r w:rsidR="00CF269D">
        <w:rPr>
          <w:rFonts w:ascii="仿宋_GB2312" w:eastAsia="仿宋_GB2312" w:hint="eastAsia"/>
          <w:sz w:val="32"/>
          <w:szCs w:val="32"/>
        </w:rPr>
        <w:t>一是加强对文物古建筑的消防安全管理，元旦前组织开展1次消防安全评估，重点整治违法搭建彩钢板，用火、用电、用气不规范，疏散通道不畅等问题。二是</w:t>
      </w:r>
      <w:r w:rsidR="00BD7DD5">
        <w:rPr>
          <w:rFonts w:ascii="仿宋_GB2312" w:eastAsia="仿宋_GB2312" w:hint="eastAsia"/>
          <w:sz w:val="32"/>
          <w:szCs w:val="32"/>
        </w:rPr>
        <w:t>强化电气火灾综合治理工作，尤其是人员密集场所、文物古建筑，要对照各自责任清单，严格落实整治。</w:t>
      </w:r>
      <w:r w:rsidR="000270CB">
        <w:rPr>
          <w:rFonts w:ascii="仿宋_GB2312" w:eastAsia="仿宋_GB2312" w:hint="eastAsia"/>
          <w:sz w:val="32"/>
          <w:szCs w:val="32"/>
        </w:rPr>
        <w:t>三</w:t>
      </w:r>
      <w:r w:rsidR="00BD7DD5">
        <w:rPr>
          <w:rFonts w:ascii="仿宋_GB2312" w:eastAsia="仿宋_GB2312" w:hint="eastAsia"/>
          <w:sz w:val="32"/>
          <w:szCs w:val="32"/>
        </w:rPr>
        <w:t>是高层建筑使用管理单位</w:t>
      </w:r>
      <w:proofErr w:type="gramStart"/>
      <w:r w:rsidR="00BD7DD5">
        <w:rPr>
          <w:rFonts w:ascii="仿宋_GB2312" w:eastAsia="仿宋_GB2312" w:hint="eastAsia"/>
          <w:sz w:val="32"/>
          <w:szCs w:val="32"/>
        </w:rPr>
        <w:t>结合近</w:t>
      </w:r>
      <w:proofErr w:type="gramEnd"/>
      <w:r w:rsidR="00BD7DD5">
        <w:rPr>
          <w:rFonts w:ascii="仿宋_GB2312" w:eastAsia="仿宋_GB2312" w:hint="eastAsia"/>
          <w:sz w:val="32"/>
          <w:szCs w:val="32"/>
        </w:rPr>
        <w:t>几个月的治理情况，</w:t>
      </w:r>
      <w:r w:rsidR="00BD7DD5">
        <w:rPr>
          <w:rFonts w:ascii="仿宋_GB2312" w:eastAsia="仿宋_GB2312" w:hint="eastAsia"/>
          <w:sz w:val="32"/>
          <w:szCs w:val="32"/>
        </w:rPr>
        <w:t>对消防设施设备、疏散通道等消防重点加强检查管理， 严防隐患</w:t>
      </w:r>
      <w:r w:rsidR="000270CB">
        <w:rPr>
          <w:rFonts w:ascii="仿宋_GB2312" w:eastAsia="仿宋_GB2312" w:hint="eastAsia"/>
          <w:sz w:val="32"/>
          <w:szCs w:val="32"/>
        </w:rPr>
        <w:t>“回潮”。四是加强烟花</w:t>
      </w:r>
      <w:proofErr w:type="gramStart"/>
      <w:r w:rsidR="000270CB">
        <w:rPr>
          <w:rFonts w:ascii="仿宋_GB2312" w:eastAsia="仿宋_GB2312" w:hint="eastAsia"/>
          <w:sz w:val="32"/>
          <w:szCs w:val="32"/>
        </w:rPr>
        <w:t>爆竹消防</w:t>
      </w:r>
      <w:proofErr w:type="gramEnd"/>
      <w:r w:rsidR="000270CB">
        <w:rPr>
          <w:rFonts w:ascii="仿宋_GB2312" w:eastAsia="仿宋_GB2312" w:hint="eastAsia"/>
          <w:sz w:val="32"/>
          <w:szCs w:val="32"/>
        </w:rPr>
        <w:t>安全管控工作，严格落实烟花爆竹管控政策，进一步加大宣传引导力度。</w:t>
      </w:r>
    </w:p>
    <w:p w:rsidR="00B11407" w:rsidRPr="00196E46" w:rsidRDefault="006E435E" w:rsidP="00196E46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0270CB">
        <w:rPr>
          <w:rFonts w:ascii="仿宋_GB2312" w:eastAsia="仿宋_GB2312" w:hint="eastAsia"/>
          <w:b/>
          <w:sz w:val="32"/>
          <w:szCs w:val="32"/>
        </w:rPr>
        <w:t>（三）</w:t>
      </w:r>
      <w:r w:rsidR="007C1CF8" w:rsidRPr="000270CB">
        <w:rPr>
          <w:rFonts w:ascii="仿宋_GB2312" w:eastAsia="仿宋_GB2312" w:hint="eastAsia"/>
          <w:b/>
          <w:sz w:val="32"/>
          <w:szCs w:val="32"/>
        </w:rPr>
        <w:t>开展消防安全宣传培训</w:t>
      </w:r>
      <w:r w:rsidR="000270CB" w:rsidRPr="000270CB">
        <w:rPr>
          <w:rFonts w:ascii="仿宋_GB2312" w:eastAsia="仿宋_GB2312" w:hint="eastAsia"/>
          <w:b/>
          <w:sz w:val="32"/>
          <w:szCs w:val="32"/>
        </w:rPr>
        <w:t>。</w:t>
      </w:r>
      <w:r w:rsidR="00251D60" w:rsidRPr="00AD2017">
        <w:rPr>
          <w:rFonts w:ascii="仿宋_GB2312" w:eastAsia="仿宋_GB2312" w:hint="eastAsia"/>
          <w:sz w:val="32"/>
          <w:szCs w:val="32"/>
        </w:rPr>
        <w:t>结合119消防宣传月活动以及消防宣传“七进”工作</w:t>
      </w:r>
      <w:r w:rsidR="00AD2017" w:rsidRPr="00AD2017">
        <w:rPr>
          <w:rFonts w:ascii="仿宋_GB2312" w:eastAsia="仿宋_GB2312" w:hint="eastAsia"/>
          <w:sz w:val="32"/>
          <w:szCs w:val="32"/>
        </w:rPr>
        <w:t>，</w:t>
      </w:r>
      <w:r w:rsidR="000270CB">
        <w:rPr>
          <w:rFonts w:ascii="仿宋_GB2312" w:eastAsia="仿宋_GB2312" w:hint="eastAsia"/>
          <w:sz w:val="32"/>
          <w:szCs w:val="32"/>
        </w:rPr>
        <w:t>全面加强冬春季节消防安全知识宣传和消防培训，着力提升全体职工消防安全意识和火</w:t>
      </w:r>
      <w:r w:rsidR="000270CB">
        <w:rPr>
          <w:rFonts w:ascii="仿宋_GB2312" w:eastAsia="仿宋_GB2312" w:hint="eastAsia"/>
          <w:sz w:val="32"/>
          <w:szCs w:val="32"/>
        </w:rPr>
        <w:lastRenderedPageBreak/>
        <w:t>灾自防自救能力。各单位要根据实际，</w:t>
      </w:r>
      <w:r w:rsidR="00251D60">
        <w:rPr>
          <w:rFonts w:ascii="仿宋" w:eastAsia="仿宋" w:hAnsi="仿宋" w:hint="eastAsia"/>
          <w:sz w:val="32"/>
          <w:szCs w:val="32"/>
        </w:rPr>
        <w:t>以讲座、知识竞赛、</w:t>
      </w:r>
      <w:r w:rsidR="00251D60">
        <w:rPr>
          <w:rFonts w:ascii="仿宋" w:eastAsia="仿宋" w:hAnsi="仿宋" w:hint="eastAsia"/>
          <w:sz w:val="32"/>
          <w:szCs w:val="32"/>
        </w:rPr>
        <w:t>影片、</w:t>
      </w:r>
      <w:r w:rsidR="00251D60">
        <w:rPr>
          <w:rFonts w:ascii="仿宋" w:eastAsia="仿宋" w:hAnsi="仿宋" w:hint="eastAsia"/>
          <w:sz w:val="32"/>
          <w:szCs w:val="32"/>
        </w:rPr>
        <w:t>视频、海报等多种形式</w:t>
      </w:r>
      <w:r w:rsidR="000270CB">
        <w:rPr>
          <w:rFonts w:ascii="仿宋_GB2312" w:eastAsia="仿宋_GB2312" w:hint="eastAsia"/>
          <w:sz w:val="32"/>
          <w:szCs w:val="32"/>
        </w:rPr>
        <w:t>，广泛宣传消防安全知识、消防安全提示警示。围绕“认识火灾、学会逃生”主题，宣传普及安全用火、用电、用气、用油等常识，提示公众聚集场所火灾预防、逃生自救等知识。</w:t>
      </w:r>
    </w:p>
    <w:p w:rsidR="0005206D" w:rsidRPr="006C5A34" w:rsidRDefault="00B11407" w:rsidP="00732A4B">
      <w:pPr>
        <w:spacing w:line="560" w:lineRule="atLeas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</w:t>
      </w:r>
      <w:r w:rsidR="001E5E62" w:rsidRPr="00732A4B">
        <w:rPr>
          <w:rFonts w:ascii="仿宋" w:eastAsia="仿宋" w:hAnsi="仿宋" w:hint="eastAsia"/>
          <w:b/>
          <w:sz w:val="32"/>
          <w:szCs w:val="32"/>
        </w:rPr>
        <w:t>、</w:t>
      </w:r>
      <w:r w:rsidR="00003020" w:rsidRPr="00732A4B">
        <w:rPr>
          <w:rFonts w:ascii="仿宋" w:eastAsia="仿宋" w:hAnsi="仿宋" w:hint="eastAsia"/>
          <w:b/>
          <w:sz w:val="32"/>
          <w:szCs w:val="32"/>
        </w:rPr>
        <w:t>措施方法</w:t>
      </w:r>
    </w:p>
    <w:p w:rsidR="00003020" w:rsidRDefault="001E5E62" w:rsidP="00003020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bCs/>
          <w:sz w:val="32"/>
          <w:szCs w:val="32"/>
        </w:rPr>
      </w:pPr>
      <w:r w:rsidRPr="007B1256">
        <w:rPr>
          <w:rFonts w:ascii="仿宋_GB2312" w:eastAsia="仿宋_GB2312" w:hint="eastAsia"/>
          <w:b/>
          <w:sz w:val="32"/>
          <w:szCs w:val="32"/>
        </w:rPr>
        <w:t>（一）全面排查整治火灾隐患。</w:t>
      </w:r>
      <w:r w:rsidR="0011356C" w:rsidRPr="00003020">
        <w:rPr>
          <w:rFonts w:ascii="仿宋_GB2312" w:eastAsia="仿宋_GB2312" w:hint="eastAsia"/>
          <w:bCs/>
          <w:sz w:val="32"/>
          <w:szCs w:val="32"/>
        </w:rPr>
        <w:t>全面排查</w:t>
      </w:r>
      <w:r w:rsidR="00003020" w:rsidRPr="00004640">
        <w:rPr>
          <w:rFonts w:ascii="仿宋_GB2312" w:eastAsia="仿宋_GB2312" w:hint="eastAsia"/>
          <w:b/>
          <w:bCs/>
          <w:sz w:val="32"/>
          <w:szCs w:val="32"/>
        </w:rPr>
        <w:t>各基层单位</w:t>
      </w:r>
      <w:r w:rsidR="00003020">
        <w:rPr>
          <w:rFonts w:ascii="仿宋_GB2312" w:eastAsia="仿宋_GB2312" w:hint="eastAsia"/>
          <w:bCs/>
          <w:sz w:val="32"/>
          <w:szCs w:val="32"/>
        </w:rPr>
        <w:t>、</w:t>
      </w:r>
      <w:r w:rsidR="00003020" w:rsidRPr="00004640">
        <w:rPr>
          <w:rFonts w:ascii="仿宋_GB2312" w:eastAsia="仿宋_GB2312" w:hint="eastAsia"/>
          <w:b/>
          <w:bCs/>
          <w:sz w:val="32"/>
          <w:szCs w:val="32"/>
        </w:rPr>
        <w:t>文物古建筑</w:t>
      </w:r>
      <w:r w:rsidR="00003020">
        <w:rPr>
          <w:rFonts w:ascii="仿宋_GB2312" w:eastAsia="仿宋_GB2312" w:hint="eastAsia"/>
          <w:bCs/>
          <w:sz w:val="32"/>
          <w:szCs w:val="32"/>
        </w:rPr>
        <w:t>以及</w:t>
      </w:r>
      <w:r w:rsidR="00003020" w:rsidRPr="00003020">
        <w:rPr>
          <w:rFonts w:ascii="仿宋_GB2312" w:eastAsia="仿宋_GB2312" w:hint="eastAsia"/>
          <w:bCs/>
          <w:sz w:val="32"/>
          <w:szCs w:val="32"/>
        </w:rPr>
        <w:t>公共文化场馆、电影院、游戏厅、网吧等</w:t>
      </w:r>
      <w:r w:rsidR="00003020" w:rsidRPr="00004640">
        <w:rPr>
          <w:rFonts w:ascii="仿宋_GB2312" w:eastAsia="仿宋_GB2312" w:hint="eastAsia"/>
          <w:b/>
          <w:bCs/>
          <w:sz w:val="32"/>
          <w:szCs w:val="32"/>
        </w:rPr>
        <w:t>人员密集场所</w:t>
      </w:r>
      <w:r w:rsidR="0011356C" w:rsidRPr="00003020">
        <w:rPr>
          <w:rFonts w:ascii="仿宋_GB2312" w:eastAsia="仿宋_GB2312" w:hint="eastAsia"/>
          <w:bCs/>
          <w:sz w:val="32"/>
          <w:szCs w:val="32"/>
        </w:rPr>
        <w:t>存在的安全隐患</w:t>
      </w:r>
      <w:r w:rsidR="00003020">
        <w:rPr>
          <w:rFonts w:ascii="仿宋_GB2312" w:eastAsia="仿宋_GB2312" w:hint="eastAsia"/>
          <w:bCs/>
          <w:sz w:val="32"/>
          <w:szCs w:val="32"/>
        </w:rPr>
        <w:t>和</w:t>
      </w:r>
      <w:r w:rsidR="0011356C" w:rsidRPr="00003020">
        <w:rPr>
          <w:rFonts w:ascii="仿宋_GB2312" w:eastAsia="仿宋_GB2312" w:hint="eastAsia"/>
          <w:bCs/>
          <w:sz w:val="32"/>
          <w:szCs w:val="32"/>
        </w:rPr>
        <w:t>薄弱环节。具体包括：消防安全管理责任和各项规章制度是否建立和落实，</w:t>
      </w:r>
      <w:r w:rsidR="005B39B0">
        <w:rPr>
          <w:rFonts w:ascii="仿宋_GB2312" w:eastAsia="仿宋_GB2312" w:hint="eastAsia"/>
          <w:bCs/>
          <w:sz w:val="32"/>
          <w:szCs w:val="32"/>
        </w:rPr>
        <w:t>消防</w:t>
      </w:r>
      <w:r w:rsidR="0011356C" w:rsidRPr="00003020">
        <w:rPr>
          <w:rFonts w:ascii="仿宋_GB2312" w:eastAsia="仿宋_GB2312" w:hint="eastAsia"/>
          <w:bCs/>
          <w:sz w:val="32"/>
          <w:szCs w:val="32"/>
        </w:rPr>
        <w:t>“四个能力”建设情况，台帐是否详实；疏散通道、安全出口是否畅通，应急照明、疏散指示等各类安全标识是否完好有效;消防设施及灭火器材是否运行正常、有效;用火用电用油用气是否符合操作规范;应急预案和应急救援设备落实情况；各类公共文化场所是否配有完善的安检、监控、应急处置等设施设备。建筑施工场所安全管理是否完善</w:t>
      </w:r>
      <w:r w:rsidR="005B39B0">
        <w:rPr>
          <w:rFonts w:ascii="仿宋_GB2312" w:eastAsia="仿宋_GB2312" w:hint="eastAsia"/>
          <w:bCs/>
          <w:sz w:val="32"/>
          <w:szCs w:val="32"/>
        </w:rPr>
        <w:t>到位</w:t>
      </w:r>
      <w:r w:rsidR="0011356C" w:rsidRPr="00003020">
        <w:rPr>
          <w:rFonts w:ascii="仿宋_GB2312" w:eastAsia="仿宋_GB2312" w:hint="eastAsia"/>
          <w:bCs/>
          <w:sz w:val="32"/>
          <w:szCs w:val="32"/>
        </w:rPr>
        <w:t>等。</w:t>
      </w:r>
    </w:p>
    <w:p w:rsidR="00003020" w:rsidRPr="00003020" w:rsidRDefault="00003020" w:rsidP="00003020">
      <w:pPr>
        <w:pStyle w:val="p0"/>
        <w:shd w:val="clear" w:color="auto" w:fill="FFFFFF"/>
        <w:spacing w:before="0" w:beforeAutospacing="0" w:after="0" w:afterAutospacing="0" w:line="560" w:lineRule="atLeast"/>
        <w:ind w:firstLineChars="200" w:firstLine="643"/>
        <w:jc w:val="both"/>
        <w:rPr>
          <w:rFonts w:ascii="仿宋_GB2312" w:eastAsia="仿宋_GB2312"/>
          <w:bCs/>
          <w:sz w:val="32"/>
          <w:szCs w:val="32"/>
        </w:rPr>
      </w:pPr>
      <w:r w:rsidRPr="007B1256">
        <w:rPr>
          <w:rFonts w:ascii="仿宋_GB2312" w:eastAsia="仿宋_GB2312" w:hint="eastAsia"/>
          <w:b/>
          <w:sz w:val="32"/>
          <w:szCs w:val="32"/>
        </w:rPr>
        <w:t>（二）</w:t>
      </w:r>
      <w:r w:rsidR="00D71D5C">
        <w:rPr>
          <w:rFonts w:ascii="仿宋_GB2312" w:eastAsia="仿宋_GB2312" w:hint="eastAsia"/>
          <w:b/>
          <w:sz w:val="32"/>
          <w:szCs w:val="32"/>
        </w:rPr>
        <w:t>加强</w:t>
      </w:r>
      <w:r>
        <w:rPr>
          <w:rFonts w:ascii="仿宋_GB2312" w:eastAsia="仿宋_GB2312" w:hint="eastAsia"/>
          <w:b/>
          <w:sz w:val="32"/>
          <w:szCs w:val="32"/>
        </w:rPr>
        <w:t>消防安全</w:t>
      </w:r>
      <w:r w:rsidRPr="007B1256">
        <w:rPr>
          <w:rFonts w:ascii="仿宋_GB2312" w:eastAsia="仿宋_GB2312" w:hint="eastAsia"/>
          <w:b/>
          <w:sz w:val="32"/>
          <w:szCs w:val="32"/>
        </w:rPr>
        <w:t>基础工作。</w:t>
      </w:r>
      <w:r>
        <w:rPr>
          <w:rFonts w:ascii="仿宋_GB2312" w:eastAsia="仿宋_GB2312" w:hint="eastAsia"/>
          <w:sz w:val="32"/>
          <w:szCs w:val="32"/>
        </w:rPr>
        <w:t>各单位要认真对照</w:t>
      </w:r>
      <w:r w:rsidR="00196E46">
        <w:rPr>
          <w:rFonts w:ascii="仿宋_GB2312" w:eastAsia="仿宋_GB2312" w:hint="eastAsia"/>
          <w:sz w:val="32"/>
          <w:szCs w:val="32"/>
        </w:rPr>
        <w:t>今年</w:t>
      </w:r>
      <w:r>
        <w:rPr>
          <w:rFonts w:ascii="仿宋_GB2312" w:eastAsia="仿宋_GB2312" w:hint="eastAsia"/>
          <w:sz w:val="32"/>
          <w:szCs w:val="32"/>
        </w:rPr>
        <w:t>签订的《2017年普陀区文化系统安全生产工作责任书》，梳理任务清单，明确任务目标</w:t>
      </w:r>
      <w:r w:rsidR="00D71D5C">
        <w:rPr>
          <w:rFonts w:ascii="仿宋_GB2312" w:eastAsia="仿宋_GB2312" w:hint="eastAsia"/>
          <w:sz w:val="32"/>
          <w:szCs w:val="32"/>
        </w:rPr>
        <w:t>，</w:t>
      </w:r>
      <w:r w:rsidRPr="00003020">
        <w:rPr>
          <w:rFonts w:ascii="仿宋_GB2312" w:eastAsia="仿宋_GB2312" w:hint="eastAsia"/>
          <w:bCs/>
          <w:sz w:val="32"/>
          <w:szCs w:val="32"/>
        </w:rPr>
        <w:t>对照</w:t>
      </w:r>
      <w:r>
        <w:rPr>
          <w:rFonts w:ascii="仿宋_GB2312" w:eastAsia="仿宋_GB2312" w:hint="eastAsia"/>
          <w:sz w:val="32"/>
          <w:szCs w:val="32"/>
        </w:rPr>
        <w:t>落实消防安全重点单位“六加一”措施（开展一次消防安全评估、签订一份消防安全承诺书、维护保养一次消防设施、组织检测一次电气和燃气线路设施、全面清洗一次油烟道、集中培训一次全体员工，组</w:t>
      </w:r>
      <w:r>
        <w:rPr>
          <w:rFonts w:ascii="仿宋_GB2312" w:eastAsia="仿宋_GB2312" w:hint="eastAsia"/>
          <w:sz w:val="32"/>
          <w:szCs w:val="32"/>
        </w:rPr>
        <w:lastRenderedPageBreak/>
        <w:t>建一个微型消防站）要求，深入开展火灾隐患自查</w:t>
      </w:r>
      <w:r w:rsidR="00204ADB">
        <w:rPr>
          <w:rFonts w:ascii="仿宋_GB2312" w:eastAsia="仿宋_GB2312" w:hint="eastAsia"/>
          <w:sz w:val="32"/>
          <w:szCs w:val="32"/>
        </w:rPr>
        <w:t>自纠</w:t>
      </w:r>
      <w:r>
        <w:rPr>
          <w:rFonts w:ascii="仿宋_GB2312" w:eastAsia="仿宋_GB2312" w:hint="eastAsia"/>
          <w:sz w:val="32"/>
          <w:szCs w:val="32"/>
        </w:rPr>
        <w:t>自改</w:t>
      </w:r>
      <w:r w:rsidR="00E41CA6">
        <w:rPr>
          <w:rFonts w:ascii="仿宋_GB2312" w:eastAsia="仿宋_GB2312" w:hint="eastAsia"/>
          <w:sz w:val="32"/>
          <w:szCs w:val="32"/>
        </w:rPr>
        <w:t>。各单位要</w:t>
      </w:r>
      <w:r>
        <w:rPr>
          <w:rFonts w:ascii="仿宋_GB2312" w:eastAsia="仿宋_GB2312" w:hint="eastAsia"/>
          <w:sz w:val="32"/>
          <w:szCs w:val="32"/>
        </w:rPr>
        <w:t>加强消防队伍的建设，</w:t>
      </w:r>
      <w:r w:rsidR="00204ADB"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满足消防控制室值班操作人员持证上岗要求</w:t>
      </w:r>
      <w:r w:rsidR="00204ADB">
        <w:rPr>
          <w:rFonts w:ascii="仿宋_GB2312" w:eastAsia="仿宋_GB2312" w:hint="eastAsia"/>
          <w:sz w:val="32"/>
          <w:szCs w:val="32"/>
        </w:rPr>
        <w:t>；二是根据各单位实际需要，组建一定数量的消防安全队伍，满足休假、轮班、应急所需。</w:t>
      </w:r>
    </w:p>
    <w:p w:rsidR="00E41CA6" w:rsidRDefault="00E41CA6" w:rsidP="00E41CA6">
      <w:pPr>
        <w:widowControl/>
        <w:spacing w:line="560" w:lineRule="atLeas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7B12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 w:rsidR="00196E4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Pr="007B12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各单位</w:t>
      </w:r>
      <w:r w:rsidRPr="007B12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加强值班值守。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坚持日常值班与节假日领导带队值班相结合。加强落实制度不松懈、不走样。坚持巡查、巡视与电子监控相结合，及时发现火灾隐患</w:t>
      </w:r>
      <w:r w:rsidR="00A52EEF">
        <w:rPr>
          <w:rFonts w:ascii="仿宋_GB2312" w:eastAsia="仿宋_GB2312" w:hAnsi="宋体" w:cs="宋体" w:hint="eastAsia"/>
          <w:kern w:val="0"/>
          <w:sz w:val="32"/>
          <w:szCs w:val="32"/>
        </w:rPr>
        <w:t>及其他隐患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，迅速有效的处置。严格执行交接班制度、台账制度，做到事事有记录，件件可查询。各单位要加强对</w:t>
      </w:r>
      <w:r w:rsidR="008C0DB5">
        <w:rPr>
          <w:rFonts w:ascii="仿宋_GB2312" w:eastAsia="仿宋_GB2312" w:hAnsi="宋体" w:cs="宋体" w:hint="eastAsia"/>
          <w:kern w:val="0"/>
          <w:sz w:val="32"/>
          <w:szCs w:val="32"/>
        </w:rPr>
        <w:t>值班人员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的消防安全</w:t>
      </w:r>
      <w:r w:rsidR="00A52EEF"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培训，值班人员要以高度的责任意识、危机意识和安全防范意识，保障值班值守的工作质量。</w:t>
      </w:r>
    </w:p>
    <w:p w:rsidR="003C26AA" w:rsidRDefault="003C26AA" w:rsidP="005924DF">
      <w:pPr>
        <w:widowControl/>
        <w:spacing w:line="560" w:lineRule="atLeas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5924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 w:rsidR="00196E4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Pr="005924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）开展文物古建筑消防检查。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文物管理单位</w:t>
      </w:r>
      <w:r w:rsidR="005A7C0B">
        <w:rPr>
          <w:rFonts w:ascii="仿宋_GB2312" w:eastAsia="仿宋_GB2312" w:hAnsi="宋体" w:cs="宋体" w:hint="eastAsia"/>
          <w:kern w:val="0"/>
          <w:sz w:val="32"/>
          <w:szCs w:val="32"/>
        </w:rPr>
        <w:t>要切实落实消防安全主体责任，进一步完善文物古建筑消防安全管理制度，加强日常消防安全管理，增设独立式火灾报警器、简易喷淋系统、电气火灾监控系统</w:t>
      </w:r>
      <w:r w:rsidR="00C80A4E">
        <w:rPr>
          <w:rFonts w:ascii="仿宋_GB2312" w:eastAsia="仿宋_GB2312" w:hAnsi="宋体" w:cs="宋体" w:hint="eastAsia"/>
          <w:kern w:val="0"/>
          <w:sz w:val="32"/>
          <w:szCs w:val="32"/>
        </w:rPr>
        <w:t>，推行物联网消防安全监控管理，落实消防设施和电气线路定期检测制度，严格用火用电管理，建立专职消防队</w:t>
      </w:r>
      <w:r w:rsidR="00A52EEF">
        <w:rPr>
          <w:rFonts w:ascii="仿宋_GB2312" w:eastAsia="仿宋_GB2312" w:hAnsi="宋体" w:cs="宋体" w:hint="eastAsia"/>
          <w:kern w:val="0"/>
          <w:sz w:val="32"/>
          <w:szCs w:val="32"/>
        </w:rPr>
        <w:t>以及</w:t>
      </w:r>
      <w:r w:rsidR="00C80A4E">
        <w:rPr>
          <w:rFonts w:ascii="仿宋_GB2312" w:eastAsia="仿宋_GB2312" w:hAnsi="宋体" w:cs="宋体" w:hint="eastAsia"/>
          <w:kern w:val="0"/>
          <w:sz w:val="32"/>
          <w:szCs w:val="32"/>
        </w:rPr>
        <w:t>微型消防站。</w:t>
      </w:r>
      <w:r w:rsidR="005E039C">
        <w:rPr>
          <w:rFonts w:ascii="仿宋_GB2312" w:eastAsia="仿宋_GB2312" w:hint="eastAsia"/>
          <w:sz w:val="32"/>
          <w:szCs w:val="32"/>
        </w:rPr>
        <w:t>元旦前</w:t>
      </w:r>
      <w:r w:rsidR="005E039C">
        <w:rPr>
          <w:rFonts w:ascii="仿宋_GB2312" w:eastAsia="仿宋_GB2312" w:hint="eastAsia"/>
          <w:sz w:val="32"/>
          <w:szCs w:val="32"/>
        </w:rPr>
        <w:t>要</w:t>
      </w:r>
      <w:r w:rsidR="005E039C">
        <w:rPr>
          <w:rFonts w:ascii="仿宋_GB2312" w:eastAsia="仿宋_GB2312" w:hint="eastAsia"/>
          <w:sz w:val="32"/>
          <w:szCs w:val="32"/>
        </w:rPr>
        <w:t>组织开展1次</w:t>
      </w:r>
      <w:r w:rsidR="005E039C">
        <w:rPr>
          <w:rFonts w:ascii="仿宋_GB2312" w:eastAsia="仿宋_GB2312" w:hint="eastAsia"/>
          <w:sz w:val="32"/>
          <w:szCs w:val="32"/>
        </w:rPr>
        <w:t>文物古建筑</w:t>
      </w:r>
      <w:r w:rsidR="005E039C">
        <w:rPr>
          <w:rFonts w:ascii="仿宋_GB2312" w:eastAsia="仿宋_GB2312" w:hint="eastAsia"/>
          <w:sz w:val="32"/>
          <w:szCs w:val="32"/>
        </w:rPr>
        <w:t>消防安全评估，重点整治违法搭建彩钢板，用火、用电、用气不规范，疏散通道不畅等问题。</w:t>
      </w:r>
      <w:r w:rsidR="00653571">
        <w:rPr>
          <w:rFonts w:ascii="仿宋_GB2312" w:eastAsia="仿宋_GB2312" w:hint="eastAsia"/>
          <w:sz w:val="32"/>
          <w:szCs w:val="32"/>
        </w:rPr>
        <w:t>文物管理单位要</w:t>
      </w:r>
      <w:r w:rsidR="005E039C">
        <w:rPr>
          <w:rFonts w:ascii="仿宋_GB2312" w:eastAsia="仿宋_GB2312" w:hint="eastAsia"/>
          <w:sz w:val="32"/>
          <w:szCs w:val="32"/>
        </w:rPr>
        <w:t>做好电气火灾综合治理相关工作，一是落实用电安全管理制度；二是严查电气线路敷设不规范、用电超负荷、私拉乱接电线、使用无证电器产品等问题；三是推动落实电</w:t>
      </w:r>
      <w:r w:rsidR="005E039C">
        <w:rPr>
          <w:rFonts w:ascii="仿宋_GB2312" w:eastAsia="仿宋_GB2312" w:hint="eastAsia"/>
          <w:sz w:val="32"/>
          <w:szCs w:val="32"/>
        </w:rPr>
        <w:lastRenderedPageBreak/>
        <w:t>气系统定期维护保养及检测；</w:t>
      </w:r>
      <w:r w:rsidR="00653571">
        <w:rPr>
          <w:rFonts w:ascii="仿宋_GB2312" w:eastAsia="仿宋_GB2312" w:hint="eastAsia"/>
          <w:sz w:val="32"/>
          <w:szCs w:val="32"/>
        </w:rPr>
        <w:t>四是推动实施智能化电气安全隐患监控；五是广泛开展安全用电宣传教育活动。</w:t>
      </w:r>
    </w:p>
    <w:p w:rsidR="0005206D" w:rsidRDefault="001E5E62" w:rsidP="007B1256">
      <w:pPr>
        <w:widowControl/>
        <w:spacing w:line="560" w:lineRule="atLeas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7B12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 w:rsidR="00196E4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</w:t>
      </w:r>
      <w:r w:rsidRPr="007B1256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）加强信息报送。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各单位要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明确专人负责情况汇总和报送工作，定期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本单位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工作情况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报送</w:t>
      </w:r>
      <w:r w:rsidRPr="007B1256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proofErr w:type="gramEnd"/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今冬明春火灾防控</w:t>
      </w:r>
      <w:r w:rsidRPr="007B1256">
        <w:rPr>
          <w:rFonts w:ascii="仿宋_GB2312" w:eastAsia="仿宋_GB2312" w:hAnsi="宋体" w:cs="宋体" w:hint="eastAsia"/>
          <w:kern w:val="0"/>
          <w:sz w:val="32"/>
          <w:szCs w:val="32"/>
        </w:rPr>
        <w:t>工作小组</w:t>
      </w:r>
      <w:r w:rsidR="007950E0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7B1256">
        <w:rPr>
          <w:rFonts w:ascii="仿宋_GB2312" w:eastAsia="仿宋_GB2312" w:hAnsi="宋体" w:cs="宋体" w:hint="eastAsia"/>
          <w:kern w:val="0"/>
          <w:sz w:val="32"/>
          <w:szCs w:val="32"/>
        </w:rPr>
        <w:t>每月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Pr="007B1256">
        <w:rPr>
          <w:rFonts w:ascii="仿宋_GB2312" w:eastAsia="仿宋_GB2312" w:hAnsi="宋体" w:cs="宋体" w:hint="eastAsia"/>
          <w:kern w:val="0"/>
          <w:sz w:val="32"/>
          <w:szCs w:val="32"/>
        </w:rPr>
        <w:t>日前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报送当</w:t>
      </w:r>
      <w:r w:rsidR="00BC50E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小</w:t>
      </w:r>
      <w:r w:rsidR="007950E0">
        <w:rPr>
          <w:rFonts w:ascii="仿宋_GB2312" w:eastAsia="仿宋_GB2312" w:hAnsi="宋体" w:cs="宋体" w:hint="eastAsia"/>
          <w:kern w:val="0"/>
          <w:sz w:val="32"/>
          <w:szCs w:val="32"/>
        </w:rPr>
        <w:t>结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（2017年12月21日第一次报送）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61EA7">
        <w:rPr>
          <w:rFonts w:ascii="仿宋_GB2312" w:eastAsia="仿宋_GB2312" w:hAnsi="宋体" w:cs="宋体" w:hint="eastAsia"/>
          <w:kern w:val="0"/>
          <w:sz w:val="32"/>
          <w:szCs w:val="32"/>
        </w:rPr>
        <w:t>2018年全国“两会”闭幕后2日内报送工作总结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31FFF" w:rsidRDefault="00A31FFF" w:rsidP="00A31FFF">
      <w:pPr>
        <w:widowControl/>
        <w:spacing w:line="56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8C0DB5" w:rsidRDefault="008C0DB5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31FFF" w:rsidRDefault="00A31FFF">
      <w:pPr>
        <w:widowControl/>
        <w:spacing w:line="56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53571" w:rsidRDefault="00653571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A31FFF" w:rsidRDefault="00A31FFF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31FFF" w:rsidRPr="00A31FFF" w:rsidRDefault="00A31FFF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5206D" w:rsidRDefault="001E5E62">
      <w:pPr>
        <w:widowControl/>
        <w:spacing w:line="560" w:lineRule="atLeas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上海市普陀区文化局</w:t>
      </w:r>
    </w:p>
    <w:p w:rsidR="0005206D" w:rsidRDefault="001E5E62" w:rsidP="005D1250">
      <w:pPr>
        <w:widowControl/>
        <w:spacing w:line="560" w:lineRule="atLeast"/>
        <w:ind w:right="1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6C5A34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021FE7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021FE7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1B3764" w:rsidRDefault="001B3764" w:rsidP="005D1250">
      <w:pPr>
        <w:widowControl/>
        <w:spacing w:line="560" w:lineRule="atLeast"/>
        <w:ind w:right="1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1B3764" w:rsidRPr="00004640" w:rsidRDefault="001B3764" w:rsidP="00004640">
      <w:pPr>
        <w:spacing w:line="5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联系人：刘德俊，电话：52564588-7442，传真：52831117）</w:t>
      </w:r>
    </w:p>
    <w:sectPr w:rsidR="001B3764" w:rsidRPr="0000464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AA" w:rsidRDefault="00C72CAA" w:rsidP="00C822AB">
      <w:r>
        <w:separator/>
      </w:r>
    </w:p>
  </w:endnote>
  <w:endnote w:type="continuationSeparator" w:id="0">
    <w:p w:rsidR="00C72CAA" w:rsidRDefault="00C72CAA" w:rsidP="00C8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D9" w:rsidRPr="004E0201" w:rsidRDefault="00F130D9" w:rsidP="00D37CE7">
    <w:pPr>
      <w:pStyle w:val="a3"/>
      <w:jc w:val="center"/>
      <w:rPr>
        <w:sz w:val="24"/>
        <w:szCs w:val="24"/>
      </w:rPr>
    </w:pPr>
    <w:r w:rsidRPr="004E0201">
      <w:rPr>
        <w:rFonts w:hint="eastAsia"/>
        <w:sz w:val="24"/>
        <w:szCs w:val="24"/>
      </w:rPr>
      <w:t>-</w:t>
    </w:r>
    <w:sdt>
      <w:sdtPr>
        <w:rPr>
          <w:sz w:val="24"/>
          <w:szCs w:val="24"/>
        </w:rPr>
        <w:id w:val="-1965801473"/>
        <w:docPartObj>
          <w:docPartGallery w:val="Page Numbers (Bottom of Page)"/>
          <w:docPartUnique/>
        </w:docPartObj>
      </w:sdtPr>
      <w:sdtEndPr/>
      <w:sdtContent>
        <w:r w:rsidRPr="004E0201">
          <w:rPr>
            <w:sz w:val="24"/>
            <w:szCs w:val="24"/>
          </w:rPr>
          <w:fldChar w:fldCharType="begin"/>
        </w:r>
        <w:r w:rsidRPr="004E0201">
          <w:rPr>
            <w:sz w:val="24"/>
            <w:szCs w:val="24"/>
          </w:rPr>
          <w:instrText>PAGE   \* MERGEFORMAT</w:instrText>
        </w:r>
        <w:r w:rsidRPr="004E0201">
          <w:rPr>
            <w:sz w:val="24"/>
            <w:szCs w:val="24"/>
          </w:rPr>
          <w:fldChar w:fldCharType="separate"/>
        </w:r>
        <w:r w:rsidR="00653571" w:rsidRPr="00653571">
          <w:rPr>
            <w:noProof/>
            <w:sz w:val="24"/>
            <w:szCs w:val="24"/>
            <w:lang w:val="zh-CN"/>
          </w:rPr>
          <w:t>2</w:t>
        </w:r>
        <w:r w:rsidRPr="004E0201">
          <w:rPr>
            <w:sz w:val="24"/>
            <w:szCs w:val="24"/>
          </w:rPr>
          <w:fldChar w:fldCharType="end"/>
        </w:r>
        <w:r w:rsidRPr="004E0201">
          <w:rPr>
            <w:rFonts w:hint="eastAsia"/>
            <w:sz w:val="24"/>
            <w:szCs w:val="24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AA" w:rsidRDefault="00C72CAA" w:rsidP="00C822AB">
      <w:r>
        <w:separator/>
      </w:r>
    </w:p>
  </w:footnote>
  <w:footnote w:type="continuationSeparator" w:id="0">
    <w:p w:rsidR="00C72CAA" w:rsidRDefault="00C72CAA" w:rsidP="00C8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6062"/>
    <w:multiLevelType w:val="singleLevel"/>
    <w:tmpl w:val="9F0AE0B8"/>
    <w:lvl w:ilvl="0">
      <w:start w:val="1"/>
      <w:numFmt w:val="chineseCounting"/>
      <w:suff w:val="nothing"/>
      <w:lvlText w:val="（%1）"/>
      <w:lvlJc w:val="left"/>
      <w:rPr>
        <w:rFonts w:ascii="黑体" w:eastAsia="黑体" w:hAnsi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C511F"/>
    <w:rsid w:val="00001A0F"/>
    <w:rsid w:val="00002DE2"/>
    <w:rsid w:val="00003020"/>
    <w:rsid w:val="00004640"/>
    <w:rsid w:val="00021FE7"/>
    <w:rsid w:val="000270CB"/>
    <w:rsid w:val="0005206D"/>
    <w:rsid w:val="00074D51"/>
    <w:rsid w:val="000959E8"/>
    <w:rsid w:val="0011356C"/>
    <w:rsid w:val="00126AD7"/>
    <w:rsid w:val="00134301"/>
    <w:rsid w:val="00196E46"/>
    <w:rsid w:val="001B3764"/>
    <w:rsid w:val="001C5B9B"/>
    <w:rsid w:val="001D0B23"/>
    <w:rsid w:val="001E5E62"/>
    <w:rsid w:val="001F119E"/>
    <w:rsid w:val="00204ADB"/>
    <w:rsid w:val="00231BB5"/>
    <w:rsid w:val="002426B4"/>
    <w:rsid w:val="00251D60"/>
    <w:rsid w:val="00273781"/>
    <w:rsid w:val="003129EE"/>
    <w:rsid w:val="003825A0"/>
    <w:rsid w:val="00384201"/>
    <w:rsid w:val="003C218B"/>
    <w:rsid w:val="003C26AA"/>
    <w:rsid w:val="003F417B"/>
    <w:rsid w:val="00423971"/>
    <w:rsid w:val="00433FFC"/>
    <w:rsid w:val="00492D32"/>
    <w:rsid w:val="004C5A57"/>
    <w:rsid w:val="004E0201"/>
    <w:rsid w:val="00526B61"/>
    <w:rsid w:val="0053157A"/>
    <w:rsid w:val="00553C7C"/>
    <w:rsid w:val="00561EA7"/>
    <w:rsid w:val="005924DF"/>
    <w:rsid w:val="005A1FC7"/>
    <w:rsid w:val="005A3844"/>
    <w:rsid w:val="005A7C0B"/>
    <w:rsid w:val="005B39B0"/>
    <w:rsid w:val="005C22F9"/>
    <w:rsid w:val="005D1250"/>
    <w:rsid w:val="005E039C"/>
    <w:rsid w:val="005F6C04"/>
    <w:rsid w:val="00653571"/>
    <w:rsid w:val="006C5A34"/>
    <w:rsid w:val="006E435E"/>
    <w:rsid w:val="00732A4B"/>
    <w:rsid w:val="00767519"/>
    <w:rsid w:val="0077509F"/>
    <w:rsid w:val="00776285"/>
    <w:rsid w:val="007950E0"/>
    <w:rsid w:val="007B1256"/>
    <w:rsid w:val="007C1CF8"/>
    <w:rsid w:val="008451C8"/>
    <w:rsid w:val="008C0DB5"/>
    <w:rsid w:val="0090042D"/>
    <w:rsid w:val="0092632A"/>
    <w:rsid w:val="00944F6C"/>
    <w:rsid w:val="00970164"/>
    <w:rsid w:val="009757BE"/>
    <w:rsid w:val="0098057E"/>
    <w:rsid w:val="009C237D"/>
    <w:rsid w:val="009C563D"/>
    <w:rsid w:val="009D60C4"/>
    <w:rsid w:val="00A11733"/>
    <w:rsid w:val="00A31FFF"/>
    <w:rsid w:val="00A52EEF"/>
    <w:rsid w:val="00A55846"/>
    <w:rsid w:val="00A870B0"/>
    <w:rsid w:val="00A974CC"/>
    <w:rsid w:val="00AA731A"/>
    <w:rsid w:val="00AB136F"/>
    <w:rsid w:val="00AD2017"/>
    <w:rsid w:val="00AF3056"/>
    <w:rsid w:val="00B07FF7"/>
    <w:rsid w:val="00B11407"/>
    <w:rsid w:val="00B44BDC"/>
    <w:rsid w:val="00B462D8"/>
    <w:rsid w:val="00B56EC4"/>
    <w:rsid w:val="00B72379"/>
    <w:rsid w:val="00BA4489"/>
    <w:rsid w:val="00BC50ED"/>
    <w:rsid w:val="00BD6F28"/>
    <w:rsid w:val="00BD7DD5"/>
    <w:rsid w:val="00C27D26"/>
    <w:rsid w:val="00C4173C"/>
    <w:rsid w:val="00C635E4"/>
    <w:rsid w:val="00C72CAA"/>
    <w:rsid w:val="00C80A4E"/>
    <w:rsid w:val="00C822AB"/>
    <w:rsid w:val="00CF269D"/>
    <w:rsid w:val="00D000FF"/>
    <w:rsid w:val="00D04B1D"/>
    <w:rsid w:val="00D37CE7"/>
    <w:rsid w:val="00D71D5C"/>
    <w:rsid w:val="00D7446C"/>
    <w:rsid w:val="00DA2A5A"/>
    <w:rsid w:val="00E0558F"/>
    <w:rsid w:val="00E14741"/>
    <w:rsid w:val="00E41CA6"/>
    <w:rsid w:val="00E66C6A"/>
    <w:rsid w:val="00F130D9"/>
    <w:rsid w:val="00FB7D32"/>
    <w:rsid w:val="00FC04BB"/>
    <w:rsid w:val="00FD0A7D"/>
    <w:rsid w:val="02E914CE"/>
    <w:rsid w:val="0575349C"/>
    <w:rsid w:val="09316E70"/>
    <w:rsid w:val="09727405"/>
    <w:rsid w:val="0AD6345C"/>
    <w:rsid w:val="0AF00E36"/>
    <w:rsid w:val="0C73536D"/>
    <w:rsid w:val="0CCF7B44"/>
    <w:rsid w:val="13FE5E0F"/>
    <w:rsid w:val="156D280A"/>
    <w:rsid w:val="16FE09EC"/>
    <w:rsid w:val="17EC413B"/>
    <w:rsid w:val="181704E3"/>
    <w:rsid w:val="1C5A158C"/>
    <w:rsid w:val="1EA641C1"/>
    <w:rsid w:val="20C1519C"/>
    <w:rsid w:val="20F91847"/>
    <w:rsid w:val="276B5132"/>
    <w:rsid w:val="28BD1F62"/>
    <w:rsid w:val="296716F5"/>
    <w:rsid w:val="2A3E5B81"/>
    <w:rsid w:val="2D121C68"/>
    <w:rsid w:val="2E856AB8"/>
    <w:rsid w:val="321C511F"/>
    <w:rsid w:val="327933F6"/>
    <w:rsid w:val="333B0202"/>
    <w:rsid w:val="346C68B8"/>
    <w:rsid w:val="36334646"/>
    <w:rsid w:val="36DC79CC"/>
    <w:rsid w:val="3B306323"/>
    <w:rsid w:val="3C047C30"/>
    <w:rsid w:val="3C7E7B4E"/>
    <w:rsid w:val="3E6A5275"/>
    <w:rsid w:val="3FE30DE7"/>
    <w:rsid w:val="41027920"/>
    <w:rsid w:val="433A3F45"/>
    <w:rsid w:val="4364557B"/>
    <w:rsid w:val="43E54AF9"/>
    <w:rsid w:val="44110576"/>
    <w:rsid w:val="460C73A4"/>
    <w:rsid w:val="494C679B"/>
    <w:rsid w:val="4C4D283E"/>
    <w:rsid w:val="4E984DEA"/>
    <w:rsid w:val="512C5AF4"/>
    <w:rsid w:val="51DD2F0E"/>
    <w:rsid w:val="526A3D12"/>
    <w:rsid w:val="5EDA1C84"/>
    <w:rsid w:val="61BA155B"/>
    <w:rsid w:val="63632801"/>
    <w:rsid w:val="64B5205A"/>
    <w:rsid w:val="683707B1"/>
    <w:rsid w:val="693F55C3"/>
    <w:rsid w:val="6B5A425E"/>
    <w:rsid w:val="6D8A021A"/>
    <w:rsid w:val="6DA551E5"/>
    <w:rsid w:val="6F060406"/>
    <w:rsid w:val="722240B7"/>
    <w:rsid w:val="72BD7799"/>
    <w:rsid w:val="73303A78"/>
    <w:rsid w:val="74C02E1D"/>
    <w:rsid w:val="758A0522"/>
    <w:rsid w:val="75DC68A8"/>
    <w:rsid w:val="76E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0"/>
    <w:rsid w:val="00C8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822A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30D9"/>
    <w:rPr>
      <w:kern w:val="2"/>
      <w:sz w:val="18"/>
      <w:szCs w:val="18"/>
    </w:rPr>
  </w:style>
  <w:style w:type="paragraph" w:styleId="a5">
    <w:name w:val="Normal (Web)"/>
    <w:basedOn w:val="a"/>
    <w:qFormat/>
    <w:rsid w:val="0011356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Date"/>
    <w:basedOn w:val="a"/>
    <w:next w:val="a"/>
    <w:link w:val="Char1"/>
    <w:rsid w:val="001B3764"/>
    <w:pPr>
      <w:ind w:leftChars="2500" w:left="100"/>
    </w:pPr>
  </w:style>
  <w:style w:type="character" w:customStyle="1" w:styleId="Char1">
    <w:name w:val="日期 Char"/>
    <w:basedOn w:val="a0"/>
    <w:link w:val="a6"/>
    <w:rsid w:val="001B37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0"/>
    <w:rsid w:val="00C8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822A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30D9"/>
    <w:rPr>
      <w:kern w:val="2"/>
      <w:sz w:val="18"/>
      <w:szCs w:val="18"/>
    </w:rPr>
  </w:style>
  <w:style w:type="paragraph" w:styleId="a5">
    <w:name w:val="Normal (Web)"/>
    <w:basedOn w:val="a"/>
    <w:qFormat/>
    <w:rsid w:val="0011356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Date"/>
    <w:basedOn w:val="a"/>
    <w:next w:val="a"/>
    <w:link w:val="Char1"/>
    <w:rsid w:val="001B3764"/>
    <w:pPr>
      <w:ind w:leftChars="2500" w:left="100"/>
    </w:pPr>
  </w:style>
  <w:style w:type="character" w:customStyle="1" w:styleId="Char1">
    <w:name w:val="日期 Char"/>
    <w:basedOn w:val="a0"/>
    <w:link w:val="a6"/>
    <w:rsid w:val="001B37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D5342-8C1E-4E4D-84C6-36179BAA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2678</Words>
  <Characters>114</Characters>
  <Application>Microsoft Office Word</Application>
  <DocSecurity>0</DocSecurity>
  <Lines>1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xuwl</dc:creator>
  <cp:lastModifiedBy>13564</cp:lastModifiedBy>
  <cp:revision>16</cp:revision>
  <cp:lastPrinted>2016-11-14T00:55:00Z</cp:lastPrinted>
  <dcterms:created xsi:type="dcterms:W3CDTF">2017-11-29T22:45:00Z</dcterms:created>
  <dcterms:modified xsi:type="dcterms:W3CDTF">2017-11-30T02:41:00Z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