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814">
      <w:pPr>
        <w:adjustRightInd w:val="0"/>
        <w:snapToGrid w:val="0"/>
        <w:spacing w:line="240" w:lineRule="atLeast"/>
        <w:rPr>
          <w:rFonts w:ascii="宋体" w:hAnsi="宋体" w:hint="eastAsia"/>
          <w:b/>
          <w:bCs/>
          <w:position w:val="10"/>
          <w:sz w:val="36"/>
          <w:szCs w:val="36"/>
        </w:rPr>
      </w:pPr>
      <w:r>
        <w:rPr>
          <w:rFonts w:ascii="黑体" w:eastAsia="黑体" w:hAnsi="宋体" w:hint="eastAsia"/>
          <w:bCs/>
          <w:sz w:val="30"/>
          <w:szCs w:val="30"/>
        </w:rPr>
        <w:t>附件</w:t>
      </w:r>
    </w:p>
    <w:p w:rsidR="00000000" w:rsidRDefault="00161043">
      <w:pPr>
        <w:spacing w:line="560" w:lineRule="exact"/>
        <w:jc w:val="center"/>
        <w:rPr>
          <w:rFonts w:ascii="宋体" w:hAnsi="宋体" w:hint="eastAsia"/>
          <w:b/>
          <w:bCs/>
          <w:position w:val="10"/>
          <w:sz w:val="36"/>
          <w:szCs w:val="36"/>
        </w:rPr>
      </w:pPr>
      <w:r>
        <w:rPr>
          <w:rFonts w:ascii="宋体" w:hAnsi="宋体" w:hint="eastAsia"/>
          <w:b/>
          <w:bCs/>
          <w:position w:val="10"/>
          <w:sz w:val="36"/>
          <w:szCs w:val="36"/>
        </w:rPr>
        <w:t>普陀区审计局</w:t>
      </w:r>
      <w:r w:rsidR="00E03814">
        <w:rPr>
          <w:rFonts w:ascii="宋体" w:hAnsi="宋体" w:hint="eastAsia"/>
          <w:b/>
          <w:bCs/>
          <w:position w:val="10"/>
          <w:sz w:val="36"/>
          <w:szCs w:val="36"/>
        </w:rPr>
        <w:t>政府信息公开申请表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873"/>
        <w:gridCol w:w="1381"/>
        <w:gridCol w:w="1912"/>
        <w:gridCol w:w="1514"/>
        <w:gridCol w:w="1757"/>
      </w:tblGrid>
      <w:tr w:rsidR="00000000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000000" w:rsidRDefault="00E03814"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269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70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43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000000" w:rsidRDefault="00E0381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000000" w:rsidRDefault="00E03814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1515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000000" w:rsidRDefault="00E03814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807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000000" w:rsidRDefault="00E038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00000">
        <w:trPr>
          <w:trHeight w:val="826"/>
          <w:jc w:val="center"/>
        </w:trPr>
        <w:tc>
          <w:tcPr>
            <w:tcW w:w="478" w:type="dxa"/>
            <w:vMerge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000000" w:rsidRDefault="00E038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000000" w:rsidRDefault="00E038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  <w:tr w:rsidR="00000000">
        <w:trPr>
          <w:trHeight w:val="1226"/>
          <w:jc w:val="center"/>
        </w:trPr>
        <w:tc>
          <w:tcPr>
            <w:tcW w:w="8915" w:type="dxa"/>
            <w:gridSpan w:val="6"/>
          </w:tcPr>
          <w:p w:rsidR="00000000" w:rsidRDefault="00E03814">
            <w:pPr>
              <w:adjustRightInd w:val="0"/>
              <w:snapToGrid w:val="0"/>
              <w:spacing w:line="420" w:lineRule="exact"/>
              <w:ind w:left="4889" w:hangingChars="2319" w:hanging="4889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szCs w:val="21"/>
              </w:rPr>
              <w:t>特别声明：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本人承诺本表格所填写的各项内容均准确无误，愿意承担可能出现的有关法律责任。</w:t>
            </w:r>
          </w:p>
          <w:p w:rsidR="00000000" w:rsidRDefault="00E03814">
            <w:pPr>
              <w:adjustRightInd w:val="0"/>
              <w:snapToGrid w:val="0"/>
              <w:spacing w:line="420" w:lineRule="exact"/>
              <w:ind w:firstLineChars="2250" w:firstLine="4725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申请人签名（盖章）：</w:t>
            </w:r>
          </w:p>
        </w:tc>
      </w:tr>
    </w:tbl>
    <w:p w:rsidR="00E03814" w:rsidRDefault="00E03814"/>
    <w:sectPr w:rsidR="00E038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14" w:rsidRDefault="00E03814" w:rsidP="00DE6D2B">
      <w:r>
        <w:separator/>
      </w:r>
    </w:p>
  </w:endnote>
  <w:endnote w:type="continuationSeparator" w:id="0">
    <w:p w:rsidR="00E03814" w:rsidRDefault="00E03814" w:rsidP="00DE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14" w:rsidRDefault="00E03814" w:rsidP="00DE6D2B">
      <w:r>
        <w:separator/>
      </w:r>
    </w:p>
  </w:footnote>
  <w:footnote w:type="continuationSeparator" w:id="0">
    <w:p w:rsidR="00E03814" w:rsidRDefault="00E03814" w:rsidP="00DE6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15"/>
    <w:rsid w:val="00161043"/>
    <w:rsid w:val="003F363D"/>
    <w:rsid w:val="008820F3"/>
    <w:rsid w:val="008F24B0"/>
    <w:rsid w:val="008F53CC"/>
    <w:rsid w:val="009C5531"/>
    <w:rsid w:val="00A71239"/>
    <w:rsid w:val="00A8625B"/>
    <w:rsid w:val="00AE7515"/>
    <w:rsid w:val="00B155D2"/>
    <w:rsid w:val="00C31242"/>
    <w:rsid w:val="00DE6D2B"/>
    <w:rsid w:val="00E03814"/>
    <w:rsid w:val="00E4080E"/>
    <w:rsid w:val="34571267"/>
    <w:rsid w:val="360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E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6D2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6D2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zhangws</dc:creator>
  <cp:lastModifiedBy>ntko</cp:lastModifiedBy>
  <cp:revision>3</cp:revision>
  <dcterms:created xsi:type="dcterms:W3CDTF">2019-06-11T06:44:00Z</dcterms:created>
  <dcterms:modified xsi:type="dcterms:W3CDTF">2019-06-11T06:45:00Z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