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778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76"/>
        <w:gridCol w:w="1418"/>
        <w:gridCol w:w="1417"/>
        <w:gridCol w:w="1843"/>
        <w:gridCol w:w="1276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</w:trPr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0" w:lineRule="atLeast"/>
              <w:jc w:val="center"/>
              <w:rPr>
                <w:rFonts w:ascii="华文中宋" w:hAnsi="华文中宋" w:eastAsia="华文中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tblHeader/>
        </w:trPr>
        <w:tc>
          <w:tcPr>
            <w:tcW w:w="9778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spacing w:line="20" w:lineRule="atLeast"/>
              <w:jc w:val="center"/>
              <w:rPr>
                <w:rFonts w:ascii="华文中宋" w:hAnsi="华文中宋" w:eastAsia="华文中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sz w:val="32"/>
                <w:szCs w:val="32"/>
              </w:rPr>
              <w:t>普陀区支持科技创新专项资金</w:t>
            </w:r>
            <w:r>
              <w:rPr>
                <w:rFonts w:hint="eastAsia" w:ascii="华文中宋" w:hAnsi="华文中宋" w:eastAsia="华文中宋" w:cs="宋体"/>
                <w:b/>
                <w:kern w:val="0"/>
                <w:sz w:val="32"/>
                <w:szCs w:val="32"/>
              </w:rPr>
              <w:t>汇总表</w:t>
            </w:r>
          </w:p>
          <w:p>
            <w:pPr>
              <w:wordWrap w:val="0"/>
              <w:adjustRightInd w:val="0"/>
              <w:snapToGrid w:val="0"/>
              <w:spacing w:line="20" w:lineRule="atLeast"/>
              <w:jc w:val="right"/>
              <w:rPr>
                <w:rFonts w:hint="eastAsia" w:ascii="华文中宋" w:hAnsi="华文中宋" w:eastAsia="华文中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1417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1843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支持金额（万元）</w:t>
            </w: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本次拨付（万元）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spacing w:line="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3" w:type="dxa"/>
            <w:gridSpan w:val="5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总计(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2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230BA"/>
    <w:rsid w:val="00050729"/>
    <w:rsid w:val="00051BCE"/>
    <w:rsid w:val="00065A1D"/>
    <w:rsid w:val="00082369"/>
    <w:rsid w:val="000C629F"/>
    <w:rsid w:val="000E3F76"/>
    <w:rsid w:val="00110E4E"/>
    <w:rsid w:val="00142533"/>
    <w:rsid w:val="0015167E"/>
    <w:rsid w:val="00172A27"/>
    <w:rsid w:val="00181BAE"/>
    <w:rsid w:val="00212096"/>
    <w:rsid w:val="00220FD6"/>
    <w:rsid w:val="00235CF1"/>
    <w:rsid w:val="002C1350"/>
    <w:rsid w:val="002E6B83"/>
    <w:rsid w:val="003343C4"/>
    <w:rsid w:val="003420E1"/>
    <w:rsid w:val="003C3B37"/>
    <w:rsid w:val="00444F8B"/>
    <w:rsid w:val="004527A0"/>
    <w:rsid w:val="004E26EF"/>
    <w:rsid w:val="004F7273"/>
    <w:rsid w:val="00507423"/>
    <w:rsid w:val="00522283"/>
    <w:rsid w:val="005746FA"/>
    <w:rsid w:val="00593F06"/>
    <w:rsid w:val="0059555C"/>
    <w:rsid w:val="0059576F"/>
    <w:rsid w:val="005E6725"/>
    <w:rsid w:val="00630120"/>
    <w:rsid w:val="00637A78"/>
    <w:rsid w:val="006724A2"/>
    <w:rsid w:val="00674C4B"/>
    <w:rsid w:val="006B6E20"/>
    <w:rsid w:val="007104A7"/>
    <w:rsid w:val="007263B8"/>
    <w:rsid w:val="007A1D1F"/>
    <w:rsid w:val="007B44CB"/>
    <w:rsid w:val="007C7927"/>
    <w:rsid w:val="00810611"/>
    <w:rsid w:val="00874A6C"/>
    <w:rsid w:val="008D1A39"/>
    <w:rsid w:val="00904D1A"/>
    <w:rsid w:val="009070FA"/>
    <w:rsid w:val="00941737"/>
    <w:rsid w:val="0098588A"/>
    <w:rsid w:val="009A5CDC"/>
    <w:rsid w:val="009B5899"/>
    <w:rsid w:val="009D5376"/>
    <w:rsid w:val="009E25F0"/>
    <w:rsid w:val="009F3810"/>
    <w:rsid w:val="00A1129E"/>
    <w:rsid w:val="00A114E9"/>
    <w:rsid w:val="00A65F61"/>
    <w:rsid w:val="00A66A60"/>
    <w:rsid w:val="00AD18D8"/>
    <w:rsid w:val="00AD499D"/>
    <w:rsid w:val="00AE7A74"/>
    <w:rsid w:val="00AF4EEA"/>
    <w:rsid w:val="00AF61C0"/>
    <w:rsid w:val="00B80A1D"/>
    <w:rsid w:val="00C31283"/>
    <w:rsid w:val="00C4457E"/>
    <w:rsid w:val="00C83C6F"/>
    <w:rsid w:val="00C97933"/>
    <w:rsid w:val="00CD2068"/>
    <w:rsid w:val="00D11A6A"/>
    <w:rsid w:val="00D87797"/>
    <w:rsid w:val="00DC1AD6"/>
    <w:rsid w:val="00DC2BB3"/>
    <w:rsid w:val="00E11720"/>
    <w:rsid w:val="00E21E2D"/>
    <w:rsid w:val="00E461D0"/>
    <w:rsid w:val="00EA5CF8"/>
    <w:rsid w:val="00ED2788"/>
    <w:rsid w:val="00F335F2"/>
    <w:rsid w:val="00F6645C"/>
    <w:rsid w:val="00F958CD"/>
    <w:rsid w:val="00FA1C17"/>
    <w:rsid w:val="00FC28A9"/>
    <w:rsid w:val="00FC45F0"/>
    <w:rsid w:val="00FD54AE"/>
    <w:rsid w:val="00FE2F8B"/>
    <w:rsid w:val="17890B8A"/>
    <w:rsid w:val="5A90179A"/>
    <w:rsid w:val="66951E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</Words>
  <Characters>273</Characters>
  <Lines>2</Lines>
  <Paragraphs>1</Paragraphs>
  <ScaleCrop>false</ScaleCrop>
  <LinksUpToDate>false</LinksUpToDate>
  <CharactersWithSpaces>319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2020-04-30T02:31:00Z</dcterms:created>
  <dc:creator>chenjw</dc:creator>
  <cp:lastModifiedBy>普陀区人民政府专用版</cp:lastModifiedBy>
  <cp:lastPrinted>2019-02-20T01:22:00Z</cp:lastPrinted>
  <dcterms:modified xsi:type="dcterms:W3CDTF">2021-09-27T03:03:35Z</dcterms:modified>
  <dc:title>普陀区支持科技公共服务平台发展专项资金申请表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