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05" w:rightChars="-50"/>
        <w:jc w:val="both"/>
        <w:rPr>
          <w:rStyle w:val="8"/>
          <w:rFonts w:hint="default" w:ascii="宋体" w:hAnsi="宋体" w:eastAsia="宋体"/>
          <w:bCs w:val="0"/>
          <w:color w:val="000000"/>
          <w:sz w:val="36"/>
          <w:szCs w:val="36"/>
          <w:lang w:val="en-US" w:eastAsia="zh-CN"/>
        </w:rPr>
      </w:pPr>
      <w:r>
        <w:rPr>
          <w:rStyle w:val="8"/>
          <w:rFonts w:hint="eastAsia" w:ascii="宋体" w:hAnsi="宋体" w:eastAsia="宋体"/>
          <w:bCs w:val="0"/>
          <w:color w:val="000000"/>
          <w:sz w:val="36"/>
          <w:szCs w:val="36"/>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640" w:lineRule="exact"/>
        <w:jc w:val="both"/>
        <w:textAlignment w:val="auto"/>
        <w:rPr>
          <w:rFonts w:hint="eastAsia" w:ascii="宋体" w:hAnsi="宋体" w:eastAsia="宋体" w:cs="宋体"/>
          <w:b/>
          <w:sz w:val="36"/>
          <w:szCs w:val="36"/>
        </w:rPr>
      </w:pPr>
    </w:p>
    <w:p>
      <w:pPr>
        <w:keepNext w:val="0"/>
        <w:keepLines w:val="0"/>
        <w:pageBreakBefore w:val="0"/>
        <w:widowControl w:val="0"/>
        <w:kinsoku/>
        <w:wordWrap/>
        <w:overflowPunct/>
        <w:topLinePunct w:val="0"/>
        <w:autoSpaceDE/>
        <w:autoSpaceDN/>
        <w:bidi w:val="0"/>
        <w:adjustRightInd w:val="0"/>
        <w:snapToGrid w:val="0"/>
        <w:spacing w:line="640" w:lineRule="exact"/>
        <w:jc w:val="both"/>
        <w:textAlignment w:val="auto"/>
        <w:rPr>
          <w:rFonts w:hint="eastAsia" w:ascii="宋体" w:hAnsi="宋体" w:eastAsia="宋体" w:cs="宋体"/>
          <w:b/>
          <w:sz w:val="36"/>
          <w:szCs w:val="36"/>
        </w:rPr>
      </w:pPr>
    </w:p>
    <w:p>
      <w:pPr>
        <w:keepNext w:val="0"/>
        <w:keepLines w:val="0"/>
        <w:pageBreakBefore w:val="0"/>
        <w:widowControl w:val="0"/>
        <w:kinsoku/>
        <w:wordWrap/>
        <w:overflowPunct/>
        <w:topLinePunct w:val="0"/>
        <w:autoSpaceDE/>
        <w:autoSpaceDN/>
        <w:bidi w:val="0"/>
        <w:adjustRightInd w:val="0"/>
        <w:snapToGrid w:val="0"/>
        <w:spacing w:line="640" w:lineRule="exact"/>
        <w:jc w:val="both"/>
        <w:textAlignment w:val="auto"/>
        <w:rPr>
          <w:rFonts w:hint="eastAsia" w:ascii="宋体" w:hAnsi="宋体" w:eastAsia="宋体" w:cs="宋体"/>
          <w:b/>
          <w:sz w:val="36"/>
          <w:szCs w:val="36"/>
        </w:rPr>
      </w:pPr>
    </w:p>
    <w:p>
      <w:pPr>
        <w:keepNext w:val="0"/>
        <w:keepLines w:val="0"/>
        <w:pageBreakBefore w:val="0"/>
        <w:widowControl w:val="0"/>
        <w:kinsoku/>
        <w:wordWrap/>
        <w:overflowPunct/>
        <w:topLinePunct w:val="0"/>
        <w:autoSpaceDE/>
        <w:autoSpaceDN/>
        <w:bidi w:val="0"/>
        <w:adjustRightInd w:val="0"/>
        <w:snapToGrid w:val="0"/>
        <w:spacing w:line="640" w:lineRule="exact"/>
        <w:jc w:val="both"/>
        <w:textAlignment w:val="auto"/>
        <w:rPr>
          <w:rFonts w:hint="eastAsia" w:ascii="宋体" w:hAnsi="宋体" w:eastAsia="宋体" w:cs="宋体"/>
          <w:b/>
          <w:sz w:val="36"/>
          <w:szCs w:val="36"/>
        </w:rPr>
      </w:pPr>
      <w:r>
        <w:rPr>
          <w:rFonts w:hint="eastAsia" w:ascii="宋体" w:hAnsi="宋体" w:eastAsia="宋体" w:cs="宋体"/>
          <w:b/>
          <w:sz w:val="36"/>
          <w:szCs w:val="36"/>
        </w:rPr>
        <w:t>中共上海市普陀区教育工作委员会 上海市普陀</w:t>
      </w:r>
      <w:r>
        <w:rPr>
          <w:rFonts w:hint="eastAsia" w:ascii="宋体" w:hAnsi="宋体" w:eastAsia="宋体" w:cs="宋体"/>
          <w:b/>
          <w:sz w:val="36"/>
          <w:szCs w:val="36"/>
          <w:lang w:eastAsia="zh-CN"/>
        </w:rPr>
        <w:t>区</w:t>
      </w:r>
      <w:r>
        <w:rPr>
          <w:rFonts w:hint="eastAsia" w:ascii="宋体" w:hAnsi="宋体" w:eastAsia="宋体" w:cs="宋体"/>
          <w:b/>
          <w:sz w:val="36"/>
          <w:szCs w:val="36"/>
        </w:rPr>
        <w:t>教育局</w:t>
      </w:r>
    </w:p>
    <w:p>
      <w:pPr>
        <w:adjustRightInd w:val="0"/>
        <w:snapToGrid w:val="0"/>
        <w:spacing w:line="640" w:lineRule="exact"/>
        <w:jc w:val="center"/>
        <w:rPr>
          <w:rFonts w:hint="eastAsia" w:ascii="宋体" w:hAnsi="宋体" w:eastAsia="宋体" w:cs="宋体"/>
          <w:b/>
          <w:sz w:val="36"/>
          <w:szCs w:val="36"/>
        </w:rPr>
      </w:pPr>
      <w:r>
        <w:rPr>
          <w:rFonts w:hint="eastAsia" w:ascii="宋体" w:hAnsi="宋体" w:eastAsia="宋体" w:cs="宋体"/>
          <w:b/>
          <w:sz w:val="36"/>
          <w:szCs w:val="36"/>
        </w:rPr>
        <w:t>上海市普陀区人民政府教育督导室</w:t>
      </w:r>
    </w:p>
    <w:p>
      <w:pPr>
        <w:keepNext w:val="0"/>
        <w:keepLines w:val="0"/>
        <w:pageBreakBefore w:val="0"/>
        <w:widowControl w:val="0"/>
        <w:kinsoku/>
        <w:wordWrap/>
        <w:overflowPunct/>
        <w:topLinePunct w:val="0"/>
        <w:autoSpaceDE/>
        <w:autoSpaceDN/>
        <w:bidi w:val="0"/>
        <w:adjustRightInd/>
        <w:snapToGrid/>
        <w:spacing w:line="640" w:lineRule="exact"/>
        <w:ind w:right="-105" w:rightChars="-50"/>
        <w:jc w:val="both"/>
        <w:textAlignment w:val="auto"/>
        <w:rPr>
          <w:rStyle w:val="8"/>
          <w:rFonts w:hint="eastAsia" w:ascii="宋体" w:hAnsi="宋体" w:eastAsia="宋体"/>
          <w:bCs w:val="0"/>
          <w:color w:val="000000"/>
          <w:spacing w:val="-20"/>
          <w:sz w:val="36"/>
          <w:szCs w:val="36"/>
        </w:rPr>
      </w:pPr>
      <w:r>
        <w:rPr>
          <w:rStyle w:val="8"/>
          <w:rFonts w:hint="eastAsia" w:ascii="宋体" w:hAnsi="宋体" w:eastAsia="宋体"/>
          <w:bCs w:val="0"/>
          <w:color w:val="000000"/>
          <w:spacing w:val="-20"/>
          <w:sz w:val="36"/>
          <w:szCs w:val="36"/>
          <w:lang w:eastAsia="zh-CN"/>
        </w:rPr>
        <w:t>关于</w:t>
      </w:r>
      <w:r>
        <w:rPr>
          <w:rStyle w:val="8"/>
          <w:rFonts w:hint="eastAsia" w:ascii="宋体" w:hAnsi="宋体" w:eastAsia="宋体"/>
          <w:bCs w:val="0"/>
          <w:color w:val="000000"/>
          <w:spacing w:val="-20"/>
          <w:sz w:val="36"/>
          <w:szCs w:val="36"/>
        </w:rPr>
        <w:t>上海市普陀区教育学院附属中学</w:t>
      </w:r>
      <w:r>
        <w:rPr>
          <w:rStyle w:val="8"/>
          <w:rFonts w:hint="eastAsia" w:ascii="宋体" w:hAnsi="宋体" w:eastAsia="宋体"/>
          <w:bCs w:val="0"/>
          <w:color w:val="000000"/>
          <w:spacing w:val="-20"/>
          <w:sz w:val="36"/>
          <w:szCs w:val="36"/>
          <w:lang w:eastAsia="zh-CN"/>
        </w:rPr>
        <w:t>的</w:t>
      </w:r>
      <w:r>
        <w:rPr>
          <w:rStyle w:val="8"/>
          <w:rFonts w:hint="eastAsia" w:ascii="宋体" w:hAnsi="宋体" w:eastAsia="宋体"/>
          <w:color w:val="000000"/>
          <w:spacing w:val="-20"/>
          <w:sz w:val="36"/>
          <w:szCs w:val="36"/>
        </w:rPr>
        <w:t>党政融合式</w:t>
      </w:r>
      <w:r>
        <w:rPr>
          <w:rStyle w:val="8"/>
          <w:rFonts w:hint="eastAsia" w:ascii="宋体" w:hAnsi="宋体" w:eastAsia="宋体"/>
          <w:bCs w:val="0"/>
          <w:color w:val="000000"/>
          <w:spacing w:val="-20"/>
          <w:sz w:val="36"/>
          <w:szCs w:val="36"/>
        </w:rPr>
        <w:t>发展性督导报告</w:t>
      </w:r>
    </w:p>
    <w:p>
      <w:pPr>
        <w:keepNext w:val="0"/>
        <w:keepLines w:val="0"/>
        <w:pageBreakBefore w:val="0"/>
        <w:widowControl w:val="0"/>
        <w:kinsoku/>
        <w:wordWrap/>
        <w:overflowPunct/>
        <w:topLinePunct w:val="0"/>
        <w:autoSpaceDE/>
        <w:autoSpaceDN/>
        <w:bidi w:val="0"/>
        <w:adjustRightInd/>
        <w:snapToGrid/>
        <w:spacing w:line="640" w:lineRule="exact"/>
        <w:ind w:right="-105" w:rightChars="-50"/>
        <w:jc w:val="both"/>
        <w:textAlignment w:val="auto"/>
        <w:rPr>
          <w:rStyle w:val="8"/>
          <w:rFonts w:hint="eastAsia" w:ascii="宋体" w:hAnsi="宋体" w:eastAsia="宋体"/>
          <w:bCs w:val="0"/>
          <w:color w:val="000000"/>
          <w:spacing w:val="-20"/>
          <w:sz w:val="36"/>
          <w:szCs w:val="36"/>
        </w:rPr>
      </w:pP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 w:hAnsi="仿宋" w:eastAsia="仿宋"/>
          <w:bCs/>
          <w:color w:val="000000"/>
          <w:sz w:val="30"/>
          <w:szCs w:val="30"/>
        </w:rPr>
      </w:pPr>
      <w:r>
        <w:rPr>
          <w:rFonts w:hint="eastAsia" w:ascii="仿宋" w:hAnsi="仿宋" w:eastAsia="仿宋"/>
          <w:bCs/>
          <w:color w:val="000000"/>
          <w:sz w:val="30"/>
          <w:szCs w:val="30"/>
        </w:rPr>
        <w:t>根据《关于加强中小学校党的建设工作的意见》（中组发〔2016〕17号）、《上海市教育督导条例》和《普陀区教育督导工作规程》等法规和文件的精神与要求，2020年6月2</w:t>
      </w:r>
      <w:r>
        <w:rPr>
          <w:rFonts w:ascii="仿宋" w:hAnsi="仿宋" w:eastAsia="仿宋"/>
          <w:bCs/>
          <w:color w:val="000000"/>
          <w:sz w:val="30"/>
          <w:szCs w:val="30"/>
        </w:rPr>
        <w:t>—</w:t>
      </w:r>
      <w:r>
        <w:rPr>
          <w:rFonts w:hint="eastAsia" w:ascii="仿宋" w:hAnsi="仿宋" w:eastAsia="仿宋"/>
          <w:bCs/>
          <w:color w:val="000000"/>
          <w:sz w:val="30"/>
          <w:szCs w:val="30"/>
        </w:rPr>
        <w:t>4日，普陀区教育系统党政融合督导组对上海市普陀区教育学院附属中学进行为期三天的融合式发展性督导。上海市普陀区教育学院附属中学的基本情况为：学校创建于</w:t>
      </w:r>
      <w:r>
        <w:rPr>
          <w:rFonts w:ascii="仿宋" w:hAnsi="仿宋" w:eastAsia="仿宋"/>
          <w:bCs/>
          <w:color w:val="000000"/>
          <w:sz w:val="30"/>
          <w:szCs w:val="30"/>
        </w:rPr>
        <w:t>1996年7月</w:t>
      </w:r>
      <w:r>
        <w:rPr>
          <w:rFonts w:hint="eastAsia" w:ascii="仿宋" w:hAnsi="仿宋" w:eastAsia="仿宋"/>
          <w:bCs/>
          <w:color w:val="000000"/>
          <w:sz w:val="30"/>
          <w:szCs w:val="30"/>
        </w:rPr>
        <w:t>，为公办初中学校,</w:t>
      </w:r>
      <w:r>
        <w:rPr>
          <w:rFonts w:ascii="仿宋" w:hAnsi="仿宋" w:eastAsia="仿宋"/>
          <w:bCs/>
          <w:color w:val="000000"/>
          <w:sz w:val="30"/>
          <w:szCs w:val="30"/>
        </w:rPr>
        <w:t>2012年4月，学校整体搬迁至子洲路新校区，由普陀区教育学院承办，更名为普</w:t>
      </w:r>
      <w:r>
        <w:rPr>
          <w:rFonts w:hint="eastAsia" w:ascii="仿宋" w:hAnsi="仿宋" w:eastAsia="仿宋"/>
          <w:bCs/>
          <w:color w:val="000000"/>
          <w:sz w:val="30"/>
          <w:szCs w:val="30"/>
        </w:rPr>
        <w:t>陀区教育学院附属中学；学校为党支部建</w:t>
      </w:r>
      <w:r>
        <w:rPr>
          <w:rFonts w:ascii="仿宋" w:hAnsi="仿宋" w:eastAsia="仿宋"/>
          <w:bCs/>
          <w:color w:val="000000"/>
          <w:sz w:val="30"/>
          <w:szCs w:val="30"/>
        </w:rPr>
        <w:t>制</w:t>
      </w:r>
      <w:r>
        <w:rPr>
          <w:rFonts w:hint="eastAsia" w:ascii="仿宋" w:hAnsi="仿宋" w:eastAsia="仿宋"/>
          <w:bCs/>
          <w:color w:val="000000"/>
          <w:sz w:val="30"/>
          <w:szCs w:val="30"/>
        </w:rPr>
        <w:t>，</w:t>
      </w:r>
      <w:r>
        <w:rPr>
          <w:rFonts w:ascii="仿宋" w:hAnsi="仿宋" w:eastAsia="仿宋"/>
          <w:bCs/>
          <w:color w:val="000000"/>
          <w:sz w:val="30"/>
          <w:szCs w:val="30"/>
        </w:rPr>
        <w:t>2018</w:t>
      </w:r>
      <w:r>
        <w:rPr>
          <w:rFonts w:hint="eastAsia" w:ascii="仿宋" w:hAnsi="仿宋" w:eastAsia="仿宋"/>
          <w:bCs/>
          <w:color w:val="000000"/>
          <w:sz w:val="30"/>
          <w:szCs w:val="30"/>
        </w:rPr>
        <w:t>年6月</w:t>
      </w:r>
      <w:r>
        <w:rPr>
          <w:rFonts w:ascii="仿宋" w:hAnsi="仿宋" w:eastAsia="仿宋"/>
          <w:bCs/>
          <w:color w:val="000000"/>
          <w:sz w:val="30"/>
          <w:szCs w:val="30"/>
        </w:rPr>
        <w:t>经公推直选</w:t>
      </w:r>
      <w:r>
        <w:rPr>
          <w:rFonts w:hint="eastAsia" w:ascii="仿宋" w:hAnsi="仿宋" w:eastAsia="仿宋"/>
          <w:bCs/>
          <w:color w:val="000000"/>
          <w:sz w:val="30"/>
          <w:szCs w:val="30"/>
        </w:rPr>
        <w:t>，</w:t>
      </w:r>
      <w:r>
        <w:rPr>
          <w:rFonts w:ascii="仿宋" w:hAnsi="仿宋" w:eastAsia="仿宋"/>
          <w:bCs/>
          <w:color w:val="000000"/>
          <w:sz w:val="30"/>
          <w:szCs w:val="30"/>
        </w:rPr>
        <w:t>组成现届</w:t>
      </w:r>
      <w:r>
        <w:rPr>
          <w:rFonts w:hint="eastAsia" w:ascii="仿宋" w:hAnsi="仿宋" w:eastAsia="仿宋"/>
          <w:bCs/>
          <w:color w:val="000000"/>
          <w:sz w:val="30"/>
          <w:szCs w:val="30"/>
        </w:rPr>
        <w:t>五</w:t>
      </w:r>
      <w:r>
        <w:rPr>
          <w:rFonts w:ascii="仿宋" w:hAnsi="仿宋" w:eastAsia="仿宋"/>
          <w:bCs/>
          <w:color w:val="000000"/>
          <w:sz w:val="30"/>
          <w:szCs w:val="30"/>
        </w:rPr>
        <w:t>人支委</w:t>
      </w:r>
      <w:r>
        <w:rPr>
          <w:rFonts w:hint="eastAsia" w:ascii="仿宋" w:hAnsi="仿宋" w:eastAsia="仿宋"/>
          <w:bCs/>
          <w:color w:val="000000"/>
          <w:sz w:val="30"/>
          <w:szCs w:val="30"/>
        </w:rPr>
        <w:t>会</w:t>
      </w:r>
      <w:r>
        <w:rPr>
          <w:rFonts w:ascii="仿宋" w:hAnsi="仿宋" w:eastAsia="仿宋"/>
          <w:bCs/>
          <w:color w:val="000000"/>
          <w:sz w:val="30"/>
          <w:szCs w:val="30"/>
        </w:rPr>
        <w:t>成员，书记1人，副书记1人，</w:t>
      </w:r>
      <w:r>
        <w:rPr>
          <w:rFonts w:hint="eastAsia" w:ascii="仿宋" w:hAnsi="仿宋" w:eastAsia="仿宋"/>
          <w:bCs/>
          <w:color w:val="000000"/>
          <w:sz w:val="30"/>
          <w:szCs w:val="30"/>
        </w:rPr>
        <w:t>委员3人，</w:t>
      </w:r>
      <w:r>
        <w:rPr>
          <w:rFonts w:ascii="仿宋" w:hAnsi="仿宋" w:eastAsia="仿宋"/>
          <w:bCs/>
          <w:color w:val="000000"/>
          <w:sz w:val="30"/>
          <w:szCs w:val="30"/>
        </w:rPr>
        <w:t>下设</w:t>
      </w:r>
      <w:r>
        <w:rPr>
          <w:rFonts w:hint="eastAsia" w:ascii="仿宋" w:hAnsi="仿宋" w:eastAsia="仿宋"/>
          <w:bCs/>
          <w:color w:val="000000"/>
          <w:sz w:val="30"/>
          <w:szCs w:val="30"/>
        </w:rPr>
        <w:t>2</w:t>
      </w:r>
      <w:r>
        <w:rPr>
          <w:rFonts w:ascii="仿宋" w:hAnsi="仿宋" w:eastAsia="仿宋"/>
          <w:bCs/>
          <w:color w:val="000000"/>
          <w:sz w:val="30"/>
          <w:szCs w:val="30"/>
        </w:rPr>
        <w:t>个党小组，党员</w:t>
      </w:r>
      <w:r>
        <w:rPr>
          <w:rFonts w:hint="eastAsia" w:ascii="仿宋" w:hAnsi="仿宋" w:eastAsia="仿宋"/>
          <w:bCs/>
          <w:color w:val="000000"/>
          <w:sz w:val="30"/>
          <w:szCs w:val="30"/>
        </w:rPr>
        <w:t>29名</w:t>
      </w:r>
      <w:r>
        <w:rPr>
          <w:rFonts w:ascii="仿宋" w:hAnsi="仿宋" w:eastAsia="仿宋"/>
          <w:bCs/>
          <w:color w:val="000000"/>
          <w:sz w:val="30"/>
          <w:szCs w:val="30"/>
        </w:rPr>
        <w:t>。</w:t>
      </w:r>
      <w:r>
        <w:rPr>
          <w:rFonts w:hint="eastAsia" w:ascii="仿宋" w:hAnsi="仿宋" w:eastAsia="仿宋"/>
          <w:bCs/>
          <w:color w:val="000000"/>
          <w:sz w:val="30"/>
          <w:szCs w:val="30"/>
        </w:rPr>
        <w:t>学校现有27个教学班，950多名学生；在编教职工109人（党员</w:t>
      </w:r>
      <w:r>
        <w:rPr>
          <w:rFonts w:ascii="仿宋" w:hAnsi="仿宋" w:eastAsia="仿宋"/>
          <w:bCs/>
          <w:color w:val="000000"/>
          <w:sz w:val="30"/>
          <w:szCs w:val="30"/>
        </w:rPr>
        <w:t>占</w:t>
      </w:r>
      <w:r>
        <w:rPr>
          <w:rFonts w:hint="eastAsia" w:ascii="仿宋" w:hAnsi="仿宋" w:eastAsia="仿宋"/>
          <w:bCs/>
          <w:color w:val="000000"/>
          <w:sz w:val="30"/>
          <w:szCs w:val="30"/>
        </w:rPr>
        <w:t>26.6</w:t>
      </w:r>
      <w:r>
        <w:rPr>
          <w:rFonts w:ascii="仿宋" w:hAnsi="仿宋" w:eastAsia="仿宋"/>
          <w:bCs/>
          <w:color w:val="000000"/>
          <w:sz w:val="30"/>
          <w:szCs w:val="30"/>
        </w:rPr>
        <w:t>%</w:t>
      </w:r>
      <w:r>
        <w:rPr>
          <w:rFonts w:hint="eastAsia" w:ascii="仿宋" w:hAnsi="仿宋" w:eastAsia="仿宋"/>
          <w:bCs/>
          <w:color w:val="000000"/>
          <w:sz w:val="30"/>
          <w:szCs w:val="30"/>
        </w:rPr>
        <w:t>），其中专任教师92人（党员</w:t>
      </w:r>
      <w:r>
        <w:rPr>
          <w:rFonts w:ascii="仿宋" w:hAnsi="仿宋" w:eastAsia="仿宋"/>
          <w:bCs/>
          <w:color w:val="000000"/>
          <w:sz w:val="30"/>
          <w:szCs w:val="30"/>
        </w:rPr>
        <w:t>占</w:t>
      </w:r>
      <w:r>
        <w:rPr>
          <w:rFonts w:hint="eastAsia" w:ascii="仿宋" w:hAnsi="仿宋" w:eastAsia="仿宋"/>
          <w:bCs/>
          <w:color w:val="000000"/>
          <w:sz w:val="30"/>
          <w:szCs w:val="30"/>
        </w:rPr>
        <w:t>31.5</w:t>
      </w:r>
      <w:r>
        <w:rPr>
          <w:rFonts w:ascii="仿宋" w:hAnsi="仿宋" w:eastAsia="仿宋"/>
          <w:bCs/>
          <w:color w:val="000000"/>
          <w:sz w:val="30"/>
          <w:szCs w:val="30"/>
        </w:rPr>
        <w:t>%</w:t>
      </w:r>
      <w:r>
        <w:rPr>
          <w:rFonts w:hint="eastAsia" w:ascii="仿宋" w:hAnsi="仿宋" w:eastAsia="仿宋"/>
          <w:bCs/>
          <w:color w:val="000000"/>
          <w:sz w:val="30"/>
          <w:szCs w:val="30"/>
        </w:rPr>
        <w:t>）。督导组全体人员通过审阅学校发展规划，听取校长的自评报告、查阅相关资料、巡视校园环境、观课（</w:t>
      </w:r>
      <w:r>
        <w:rPr>
          <w:rFonts w:ascii="仿宋" w:hAnsi="仿宋" w:eastAsia="仿宋"/>
          <w:bCs/>
          <w:color w:val="000000"/>
          <w:sz w:val="30"/>
          <w:szCs w:val="30"/>
        </w:rPr>
        <w:t>1</w:t>
      </w:r>
      <w:r>
        <w:rPr>
          <w:rFonts w:hint="eastAsia" w:ascii="仿宋" w:hAnsi="仿宋" w:eastAsia="仿宋"/>
          <w:bCs/>
          <w:color w:val="000000"/>
          <w:sz w:val="30"/>
          <w:szCs w:val="30"/>
        </w:rPr>
        <w:t>7节）、干部教师访谈（</w:t>
      </w:r>
      <w:r>
        <w:rPr>
          <w:rFonts w:ascii="仿宋" w:hAnsi="仿宋" w:eastAsia="仿宋"/>
          <w:bCs/>
          <w:color w:val="000000"/>
          <w:sz w:val="30"/>
          <w:szCs w:val="30"/>
        </w:rPr>
        <w:t>47</w:t>
      </w:r>
      <w:r>
        <w:rPr>
          <w:rFonts w:hint="eastAsia" w:ascii="仿宋" w:hAnsi="仿宋" w:eastAsia="仿宋"/>
          <w:bCs/>
          <w:color w:val="000000"/>
          <w:sz w:val="30"/>
          <w:szCs w:val="30"/>
        </w:rPr>
        <w:t>人次）、学生座谈（46人次）、问卷调查（教职工92份，家长884份，学生164份）、听取社区意见等途径获取信息，形成以下报告。</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 w:hAnsi="仿宋" w:eastAsia="仿宋"/>
          <w:bCs/>
          <w:color w:val="000000"/>
          <w:sz w:val="30"/>
          <w:szCs w:val="30"/>
        </w:rPr>
      </w:pPr>
      <w:r>
        <w:rPr>
          <w:rFonts w:hint="eastAsia" w:ascii="仿宋" w:hAnsi="仿宋" w:eastAsia="仿宋"/>
          <w:bCs/>
          <w:color w:val="000000"/>
          <w:sz w:val="30"/>
          <w:szCs w:val="30"/>
        </w:rPr>
        <w:t>学校秉持“尊重差异，激发潜能，自主发展”的办学理念，坚定社会主义办学方向，积极落实立德树人根本任务。学校充分发挥党组织的政治核心作用，加强组织作风建设，努力推进学校的教育改革创新。坚持以学生全面发展为目标，坚持“传承与创新”相结合的办学策略，不断提升教育教学质量。紧紧围绕</w:t>
      </w:r>
      <w:r>
        <w:rPr>
          <w:rFonts w:ascii="仿宋" w:hAnsi="仿宋" w:eastAsia="仿宋"/>
          <w:bCs/>
          <w:color w:val="000000"/>
          <w:sz w:val="30"/>
          <w:szCs w:val="30"/>
        </w:rPr>
        <w:t>“</w:t>
      </w:r>
      <w:r>
        <w:rPr>
          <w:rFonts w:hint="eastAsia" w:ascii="仿宋" w:hAnsi="仿宋" w:eastAsia="仿宋"/>
          <w:bCs/>
          <w:color w:val="000000"/>
          <w:sz w:val="30"/>
          <w:szCs w:val="30"/>
        </w:rPr>
        <w:t>院校合作</w:t>
      </w:r>
      <w:r>
        <w:rPr>
          <w:rFonts w:ascii="仿宋" w:hAnsi="仿宋" w:eastAsia="仿宋"/>
          <w:bCs/>
          <w:color w:val="000000"/>
          <w:sz w:val="30"/>
          <w:szCs w:val="30"/>
        </w:rPr>
        <w:t>、</w:t>
      </w:r>
      <w:r>
        <w:rPr>
          <w:rFonts w:hint="eastAsia" w:ascii="仿宋" w:hAnsi="仿宋" w:eastAsia="仿宋"/>
          <w:bCs/>
          <w:color w:val="000000"/>
          <w:sz w:val="30"/>
          <w:szCs w:val="30"/>
        </w:rPr>
        <w:t>课程培育</w:t>
      </w:r>
      <w:r>
        <w:rPr>
          <w:rFonts w:ascii="仿宋" w:hAnsi="仿宋" w:eastAsia="仿宋"/>
          <w:bCs/>
          <w:color w:val="000000"/>
          <w:sz w:val="30"/>
          <w:szCs w:val="30"/>
        </w:rPr>
        <w:t>、</w:t>
      </w:r>
      <w:r>
        <w:rPr>
          <w:rFonts w:hint="eastAsia" w:ascii="仿宋" w:hAnsi="仿宋" w:eastAsia="仿宋"/>
          <w:bCs/>
          <w:color w:val="000000"/>
          <w:sz w:val="30"/>
          <w:szCs w:val="30"/>
        </w:rPr>
        <w:t>队伍建设、质量保障</w:t>
      </w:r>
      <w:r>
        <w:rPr>
          <w:rFonts w:ascii="仿宋" w:hAnsi="仿宋" w:eastAsia="仿宋"/>
          <w:bCs/>
          <w:color w:val="000000"/>
          <w:sz w:val="30"/>
          <w:szCs w:val="30"/>
        </w:rPr>
        <w:t>”</w:t>
      </w:r>
      <w:r>
        <w:rPr>
          <w:rFonts w:hint="eastAsia" w:ascii="仿宋" w:hAnsi="仿宋" w:eastAsia="仿宋"/>
          <w:bCs/>
          <w:color w:val="000000"/>
          <w:sz w:val="30"/>
          <w:szCs w:val="30"/>
        </w:rPr>
        <w:t>重点项目，不断完善院校</w:t>
      </w:r>
      <w:r>
        <w:rPr>
          <w:rFonts w:ascii="仿宋" w:hAnsi="仿宋" w:eastAsia="仿宋"/>
          <w:bCs/>
          <w:color w:val="000000"/>
          <w:sz w:val="30"/>
          <w:szCs w:val="30"/>
        </w:rPr>
        <w:t>集团发展机制</w:t>
      </w:r>
      <w:r>
        <w:rPr>
          <w:rFonts w:hint="eastAsia" w:ascii="仿宋" w:hAnsi="仿宋" w:eastAsia="仿宋"/>
          <w:bCs/>
          <w:color w:val="000000"/>
          <w:sz w:val="30"/>
          <w:szCs w:val="30"/>
        </w:rPr>
        <w:t>，有效提升学校治理能力；以“提升互动能力”有效</w:t>
      </w:r>
      <w:r>
        <w:rPr>
          <w:rFonts w:ascii="仿宋" w:hAnsi="仿宋" w:eastAsia="仿宋"/>
          <w:bCs/>
          <w:color w:val="000000"/>
          <w:sz w:val="30"/>
          <w:szCs w:val="30"/>
        </w:rPr>
        <w:t>课堂</w:t>
      </w:r>
      <w:r>
        <w:rPr>
          <w:rFonts w:hint="eastAsia" w:ascii="仿宋" w:hAnsi="仿宋" w:eastAsia="仿宋"/>
          <w:bCs/>
          <w:color w:val="000000"/>
          <w:sz w:val="30"/>
          <w:szCs w:val="30"/>
        </w:rPr>
        <w:t>探索为途径</w:t>
      </w:r>
      <w:r>
        <w:rPr>
          <w:rFonts w:ascii="仿宋" w:hAnsi="仿宋" w:eastAsia="仿宋"/>
          <w:bCs/>
          <w:color w:val="000000"/>
          <w:sz w:val="30"/>
          <w:szCs w:val="30"/>
        </w:rPr>
        <w:t>，</w:t>
      </w:r>
      <w:r>
        <w:rPr>
          <w:rFonts w:hint="eastAsia" w:ascii="仿宋" w:hAnsi="仿宋" w:eastAsia="仿宋"/>
          <w:bCs/>
          <w:color w:val="000000"/>
          <w:sz w:val="30"/>
          <w:szCs w:val="30"/>
        </w:rPr>
        <w:t>不断丰富“多彩的课程”内涵建设，强化学业质量监控意识，促进学生全面健康发展，家长、社会的认可度日益提高。近年来，学校成为上海市安全文明校园、上海市依法治校标准校</w:t>
      </w:r>
      <w:r>
        <w:rPr>
          <w:rFonts w:hint="eastAsia" w:ascii="仿宋" w:hAnsi="仿宋" w:eastAsia="仿宋"/>
          <w:bCs/>
          <w:color w:val="000000"/>
          <w:sz w:val="30"/>
          <w:szCs w:val="30"/>
          <w:lang w:eastAsia="zh-CN"/>
        </w:rPr>
        <w:t>，荣获</w:t>
      </w:r>
      <w:r>
        <w:rPr>
          <w:rFonts w:hint="eastAsia" w:ascii="仿宋" w:hAnsi="仿宋" w:eastAsia="仿宋"/>
          <w:bCs/>
          <w:color w:val="000000"/>
          <w:sz w:val="30"/>
          <w:szCs w:val="30"/>
        </w:rPr>
        <w:t>普陀区文明单位等荣誉称号。</w:t>
      </w:r>
    </w:p>
    <w:p>
      <w:pPr>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Arial"/>
          <w:b/>
          <w:kern w:val="0"/>
          <w:sz w:val="30"/>
          <w:szCs w:val="30"/>
          <w:lang w:val="en-US" w:eastAsia="zh-CN"/>
        </w:rPr>
      </w:pPr>
      <w:r>
        <w:rPr>
          <w:rFonts w:hint="eastAsia" w:ascii="仿宋" w:hAnsi="仿宋" w:eastAsia="仿宋" w:cs="Arial"/>
          <w:b/>
          <w:kern w:val="0"/>
          <w:sz w:val="30"/>
          <w:szCs w:val="30"/>
        </w:rPr>
        <w:t>一、</w:t>
      </w:r>
      <w:r>
        <w:rPr>
          <w:rFonts w:hint="eastAsia" w:ascii="仿宋" w:hAnsi="仿宋" w:eastAsia="仿宋" w:cs="Arial"/>
          <w:b/>
          <w:kern w:val="0"/>
          <w:sz w:val="30"/>
          <w:szCs w:val="30"/>
          <w:lang w:eastAsia="zh-CN"/>
        </w:rPr>
        <w:t>成效</w:t>
      </w:r>
      <w:r>
        <w:rPr>
          <w:rFonts w:hint="eastAsia" w:ascii="仿宋" w:hAnsi="仿宋" w:eastAsia="仿宋" w:cs="Arial"/>
          <w:b/>
          <w:kern w:val="0"/>
          <w:sz w:val="30"/>
          <w:szCs w:val="30"/>
        </w:rPr>
        <w:t>与经验</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 w:hAnsi="仿宋" w:eastAsia="仿宋" w:cs="宋体"/>
          <w:b/>
          <w:sz w:val="30"/>
          <w:szCs w:val="30"/>
        </w:rPr>
      </w:pPr>
      <w:r>
        <w:rPr>
          <w:rFonts w:hint="eastAsia" w:ascii="仿宋" w:hAnsi="仿宋" w:eastAsia="仿宋" w:cs="宋体"/>
          <w:b/>
          <w:sz w:val="30"/>
          <w:szCs w:val="30"/>
        </w:rPr>
        <w:t>（一）注重政治思想工作，提升党组织的战斗力，推进学校重点工作落实</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bCs/>
          <w:color w:val="000000"/>
          <w:sz w:val="30"/>
          <w:szCs w:val="30"/>
        </w:rPr>
      </w:pPr>
      <w:r>
        <w:rPr>
          <w:rFonts w:hint="eastAsia" w:ascii="仿宋" w:hAnsi="仿宋" w:eastAsia="仿宋"/>
          <w:bCs/>
          <w:color w:val="000000"/>
          <w:sz w:val="30"/>
          <w:szCs w:val="30"/>
        </w:rPr>
        <w:t>党组织不断</w:t>
      </w:r>
      <w:r>
        <w:rPr>
          <w:rFonts w:ascii="仿宋" w:hAnsi="仿宋" w:eastAsia="仿宋"/>
          <w:bCs/>
          <w:color w:val="000000"/>
          <w:sz w:val="30"/>
          <w:szCs w:val="30"/>
        </w:rPr>
        <w:t>加强思想政治建设，</w:t>
      </w:r>
      <w:r>
        <w:rPr>
          <w:rFonts w:hint="eastAsia" w:ascii="仿宋" w:hAnsi="仿宋" w:eastAsia="仿宋"/>
          <w:bCs/>
          <w:color w:val="000000"/>
          <w:sz w:val="30"/>
          <w:szCs w:val="30"/>
        </w:rPr>
        <w:t>夯实学校党建工作基础，积极履行三大主体责任。坚持党政齐抓共管、从严治党，形成了四责协同、合力运行的责任体系；积极落实党风廉政建设责任制工作，不断完善意识形态管控的工作机制，形成党建工作促中心发展的良好态势。</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bCs/>
          <w:color w:val="000000"/>
          <w:sz w:val="30"/>
          <w:szCs w:val="30"/>
        </w:rPr>
      </w:pPr>
      <w:r>
        <w:rPr>
          <w:rFonts w:hint="eastAsia" w:ascii="仿宋" w:hAnsi="仿宋" w:eastAsia="仿宋"/>
          <w:bCs/>
          <w:color w:val="000000"/>
          <w:sz w:val="30"/>
          <w:szCs w:val="30"/>
        </w:rPr>
        <w:t>一是坚持思想引领，筑牢学校党建工作基础。学校党组织充分发挥党支部在贯彻执行党的路线、方针、政策中的政治核心作用，重视对</w:t>
      </w:r>
      <w:r>
        <w:rPr>
          <w:rFonts w:ascii="仿宋" w:hAnsi="仿宋" w:eastAsia="仿宋"/>
          <w:bCs/>
          <w:color w:val="000000"/>
          <w:sz w:val="30"/>
          <w:szCs w:val="30"/>
        </w:rPr>
        <w:t>党员的思想教育工作</w:t>
      </w:r>
      <w:r>
        <w:rPr>
          <w:rFonts w:hint="eastAsia" w:ascii="仿宋" w:hAnsi="仿宋" w:eastAsia="仿宋"/>
          <w:bCs/>
          <w:color w:val="000000"/>
          <w:sz w:val="30"/>
          <w:szCs w:val="30"/>
        </w:rPr>
        <w:t>，号召党员干部带头执行党和国家现阶段的各项政策，充分发挥党员的先锋模范作用。加强</w:t>
      </w:r>
      <w:r>
        <w:rPr>
          <w:rFonts w:ascii="仿宋" w:hAnsi="仿宋" w:eastAsia="仿宋"/>
          <w:bCs/>
          <w:color w:val="000000"/>
          <w:sz w:val="30"/>
          <w:szCs w:val="30"/>
        </w:rPr>
        <w:t>学习</w:t>
      </w:r>
      <w:r>
        <w:rPr>
          <w:rFonts w:hint="eastAsia" w:ascii="仿宋" w:hAnsi="仿宋" w:eastAsia="仿宋"/>
          <w:bCs/>
          <w:color w:val="000000"/>
          <w:sz w:val="30"/>
          <w:szCs w:val="30"/>
        </w:rPr>
        <w:t>，</w:t>
      </w:r>
      <w:r>
        <w:rPr>
          <w:rFonts w:ascii="仿宋" w:hAnsi="仿宋" w:eastAsia="仿宋"/>
          <w:bCs/>
          <w:color w:val="000000"/>
          <w:sz w:val="30"/>
          <w:szCs w:val="30"/>
        </w:rPr>
        <w:t>提高觉悟，</w:t>
      </w:r>
      <w:r>
        <w:rPr>
          <w:rFonts w:hint="eastAsia" w:ascii="仿宋" w:hAnsi="仿宋" w:eastAsia="仿宋"/>
          <w:bCs/>
          <w:color w:val="000000"/>
          <w:sz w:val="30"/>
          <w:szCs w:val="30"/>
        </w:rPr>
        <w:t>通过积极创建学习型党组织、把控意识形态领域责任、落实党风廉政责任制等形式</w:t>
      </w:r>
      <w:r>
        <w:rPr>
          <w:rFonts w:ascii="仿宋" w:hAnsi="仿宋" w:eastAsia="仿宋"/>
          <w:bCs/>
          <w:color w:val="000000"/>
          <w:sz w:val="30"/>
          <w:szCs w:val="30"/>
        </w:rPr>
        <w:t>，</w:t>
      </w:r>
      <w:r>
        <w:rPr>
          <w:rFonts w:hint="eastAsia" w:ascii="仿宋" w:hAnsi="仿宋" w:eastAsia="仿宋"/>
          <w:bCs/>
          <w:color w:val="000000"/>
          <w:sz w:val="30"/>
          <w:szCs w:val="30"/>
        </w:rPr>
        <w:t>引导党员干部提高政治站位，增强使命和担当意识，引导全体党员坚持创先争优、勇于担当，不断提升党组织的战斗力。学校党建工作规范有序，支委会工作职责、支部书记职责、各委员职责、党小组组长职责等党建工作职责进一步明确；党组织执行“中心组学习、三会一课”等制度有力，有效落实党支部公推直选，完善党费收缴和使用台账。校务委员会、行政会议、党员组织生活会、教职工大会、校园网等及时公开决策信息，保证了学校党建工作规范有序地开展。</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bCs/>
          <w:color w:val="000000"/>
          <w:sz w:val="30"/>
          <w:szCs w:val="30"/>
        </w:rPr>
      </w:pPr>
      <w:r>
        <w:rPr>
          <w:rFonts w:hint="eastAsia" w:ascii="仿宋" w:hAnsi="仿宋" w:eastAsia="仿宋"/>
          <w:bCs/>
          <w:color w:val="000000"/>
          <w:sz w:val="30"/>
          <w:szCs w:val="30"/>
        </w:rPr>
        <w:t>二是加强</w:t>
      </w:r>
      <w:r>
        <w:rPr>
          <w:rFonts w:ascii="仿宋" w:hAnsi="仿宋" w:eastAsia="仿宋"/>
          <w:bCs/>
          <w:color w:val="000000"/>
          <w:sz w:val="30"/>
          <w:szCs w:val="30"/>
        </w:rPr>
        <w:t>党风廉政</w:t>
      </w:r>
      <w:r>
        <w:rPr>
          <w:rFonts w:hint="eastAsia" w:ascii="仿宋" w:hAnsi="仿宋" w:eastAsia="仿宋"/>
          <w:bCs/>
          <w:color w:val="000000"/>
          <w:sz w:val="30"/>
          <w:szCs w:val="30"/>
        </w:rPr>
        <w:t>建设</w:t>
      </w:r>
      <w:r>
        <w:rPr>
          <w:rFonts w:ascii="仿宋" w:hAnsi="仿宋" w:eastAsia="仿宋"/>
          <w:bCs/>
          <w:color w:val="000000"/>
          <w:sz w:val="30"/>
          <w:szCs w:val="30"/>
        </w:rPr>
        <w:t>，</w:t>
      </w:r>
      <w:r>
        <w:rPr>
          <w:rFonts w:hint="eastAsia" w:ascii="仿宋" w:hAnsi="仿宋" w:eastAsia="仿宋"/>
          <w:bCs/>
          <w:color w:val="000000"/>
          <w:sz w:val="30"/>
          <w:szCs w:val="30"/>
        </w:rPr>
        <w:t>提升党员干部的党性修养。学校廉政建设方案与制度健全，党风廉政建设目标管理到位，实现了“一岗双责”主动履职、“廉政反腐党政协同”主动抓落实、廉政潜在风险排查全覆盖、预防措施全知晓</w:t>
      </w:r>
      <w:r>
        <w:rPr>
          <w:rFonts w:ascii="仿宋" w:hAnsi="仿宋" w:eastAsia="仿宋"/>
          <w:bCs/>
          <w:color w:val="000000"/>
          <w:sz w:val="30"/>
          <w:szCs w:val="30"/>
        </w:rPr>
        <w:t>的</w:t>
      </w:r>
      <w:r>
        <w:rPr>
          <w:rFonts w:hint="eastAsia" w:ascii="仿宋" w:hAnsi="仿宋" w:eastAsia="仿宋"/>
          <w:bCs/>
          <w:color w:val="000000"/>
          <w:sz w:val="30"/>
          <w:szCs w:val="30"/>
        </w:rPr>
        <w:t>党建</w:t>
      </w:r>
      <w:r>
        <w:rPr>
          <w:rFonts w:ascii="仿宋" w:hAnsi="仿宋" w:eastAsia="仿宋"/>
          <w:bCs/>
          <w:color w:val="000000"/>
          <w:sz w:val="30"/>
          <w:szCs w:val="30"/>
        </w:rPr>
        <w:t>联建的工作要求</w:t>
      </w:r>
      <w:r>
        <w:rPr>
          <w:rFonts w:hint="eastAsia" w:ascii="仿宋" w:hAnsi="仿宋" w:eastAsia="仿宋"/>
          <w:bCs/>
          <w:color w:val="000000"/>
          <w:sz w:val="30"/>
          <w:szCs w:val="30"/>
        </w:rPr>
        <w:t>。加强思想学习与政治教育</w:t>
      </w:r>
      <w:r>
        <w:rPr>
          <w:rFonts w:ascii="仿宋" w:hAnsi="仿宋" w:eastAsia="仿宋"/>
          <w:bCs/>
          <w:color w:val="000000"/>
          <w:sz w:val="30"/>
          <w:szCs w:val="30"/>
        </w:rPr>
        <w:t>，</w:t>
      </w:r>
      <w:r>
        <w:rPr>
          <w:rFonts w:hint="eastAsia" w:ascii="仿宋" w:hAnsi="仿宋" w:eastAsia="仿宋"/>
          <w:bCs/>
          <w:color w:val="000000"/>
          <w:sz w:val="30"/>
          <w:szCs w:val="30"/>
        </w:rPr>
        <w:t>以中心组学习和党员学习为主渠道，通过组织观看廉政警示片、党性教育片和电影党课，参观廉政教育基地等形式，不断强化党员干部廉政意识，廉洁奉公，遵纪守法，为学校规范有序和谐发展提供保障。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bCs/>
          <w:color w:val="000000"/>
          <w:sz w:val="30"/>
          <w:szCs w:val="30"/>
        </w:rPr>
      </w:pPr>
      <w:r>
        <w:rPr>
          <w:rFonts w:hint="eastAsia" w:ascii="仿宋" w:hAnsi="仿宋" w:eastAsia="仿宋"/>
          <w:bCs/>
          <w:color w:val="000000"/>
          <w:sz w:val="30"/>
          <w:szCs w:val="30"/>
        </w:rPr>
        <w:t>三是加强党员队伍建设，提升党组织的向心力。党组织重视党员班子建设，抓思想、建队伍、促党建，完善干部管理制度</w:t>
      </w:r>
      <w:r>
        <w:rPr>
          <w:rFonts w:ascii="仿宋" w:hAnsi="仿宋" w:eastAsia="仿宋"/>
          <w:bCs/>
          <w:color w:val="000000"/>
          <w:sz w:val="30"/>
          <w:szCs w:val="30"/>
        </w:rPr>
        <w:t>，</w:t>
      </w:r>
      <w:r>
        <w:rPr>
          <w:rFonts w:hint="eastAsia" w:ascii="仿宋" w:hAnsi="仿宋" w:eastAsia="仿宋"/>
          <w:bCs/>
          <w:color w:val="000000"/>
          <w:sz w:val="30"/>
          <w:szCs w:val="30"/>
        </w:rPr>
        <w:t>认真</w:t>
      </w:r>
      <w:r>
        <w:rPr>
          <w:rFonts w:ascii="仿宋" w:hAnsi="仿宋" w:eastAsia="仿宋"/>
          <w:bCs/>
          <w:color w:val="000000"/>
          <w:sz w:val="30"/>
          <w:szCs w:val="30"/>
        </w:rPr>
        <w:t>落实</w:t>
      </w:r>
      <w:r>
        <w:rPr>
          <w:rFonts w:hint="eastAsia" w:ascii="仿宋" w:hAnsi="仿宋" w:eastAsia="仿宋"/>
          <w:bCs/>
          <w:color w:val="000000"/>
          <w:sz w:val="30"/>
          <w:szCs w:val="30"/>
        </w:rPr>
        <w:t>“党员教育工作，对党员的监督作用，对党员的纪律检查工作”，不断提升干部管理能力。重视</w:t>
      </w:r>
      <w:r>
        <w:rPr>
          <w:rFonts w:ascii="仿宋" w:hAnsi="仿宋" w:eastAsia="仿宋"/>
          <w:bCs/>
          <w:color w:val="000000"/>
          <w:sz w:val="30"/>
          <w:szCs w:val="30"/>
        </w:rPr>
        <w:t>党员干部的</w:t>
      </w:r>
      <w:r>
        <w:rPr>
          <w:rFonts w:hint="eastAsia" w:ascii="仿宋" w:hAnsi="仿宋" w:eastAsia="仿宋"/>
          <w:bCs/>
          <w:color w:val="000000"/>
          <w:sz w:val="30"/>
          <w:szCs w:val="30"/>
        </w:rPr>
        <w:t>政治</w:t>
      </w:r>
      <w:r>
        <w:rPr>
          <w:rFonts w:ascii="仿宋" w:hAnsi="仿宋" w:eastAsia="仿宋"/>
          <w:bCs/>
          <w:color w:val="000000"/>
          <w:sz w:val="30"/>
          <w:szCs w:val="30"/>
        </w:rPr>
        <w:t>学习</w:t>
      </w:r>
      <w:r>
        <w:rPr>
          <w:rFonts w:hint="eastAsia" w:ascii="仿宋" w:hAnsi="仿宋" w:eastAsia="仿宋"/>
          <w:bCs/>
          <w:color w:val="000000"/>
          <w:sz w:val="30"/>
          <w:szCs w:val="30"/>
        </w:rPr>
        <w:t>和</w:t>
      </w:r>
      <w:r>
        <w:rPr>
          <w:rFonts w:ascii="仿宋" w:hAnsi="仿宋" w:eastAsia="仿宋"/>
          <w:bCs/>
          <w:color w:val="000000"/>
          <w:sz w:val="30"/>
          <w:szCs w:val="30"/>
        </w:rPr>
        <w:t>自身修养</w:t>
      </w:r>
      <w:r>
        <w:rPr>
          <w:rFonts w:hint="eastAsia" w:ascii="仿宋" w:hAnsi="仿宋" w:eastAsia="仿宋"/>
          <w:bCs/>
          <w:color w:val="000000"/>
          <w:sz w:val="30"/>
          <w:szCs w:val="30"/>
        </w:rPr>
        <w:t>，校长、书记带头讲党课，全体党员学原著悟原理、重走发展之路、重温革命初心；开展“不忘育人初心，践行三爱三讲”师德论坛活动，签订《学校教师师德师风建设承诺书》，评选表彰爱岗敬业先进教师，关心青年教师成长，引导广大教师成为“四有”好老师，提升党组织的领导力</w:t>
      </w:r>
      <w:r>
        <w:rPr>
          <w:rFonts w:ascii="仿宋" w:hAnsi="仿宋" w:eastAsia="仿宋"/>
          <w:bCs/>
          <w:color w:val="000000"/>
          <w:sz w:val="30"/>
          <w:szCs w:val="30"/>
        </w:rPr>
        <w:t>和</w:t>
      </w:r>
      <w:r>
        <w:rPr>
          <w:rFonts w:hint="eastAsia" w:ascii="仿宋" w:hAnsi="仿宋" w:eastAsia="仿宋"/>
          <w:bCs/>
          <w:color w:val="000000"/>
          <w:sz w:val="30"/>
          <w:szCs w:val="30"/>
        </w:rPr>
        <w:t>向心力。</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bCs/>
          <w:color w:val="000000"/>
          <w:sz w:val="30"/>
          <w:szCs w:val="30"/>
        </w:rPr>
      </w:pPr>
      <w:r>
        <w:rPr>
          <w:rFonts w:hint="eastAsia" w:ascii="仿宋" w:hAnsi="仿宋" w:eastAsia="仿宋"/>
          <w:bCs/>
          <w:color w:val="000000"/>
          <w:sz w:val="30"/>
          <w:szCs w:val="30"/>
        </w:rPr>
        <w:t>四是注重</w:t>
      </w:r>
      <w:r>
        <w:rPr>
          <w:rFonts w:ascii="仿宋" w:hAnsi="仿宋" w:eastAsia="仿宋"/>
          <w:bCs/>
          <w:color w:val="000000"/>
          <w:sz w:val="30"/>
          <w:szCs w:val="30"/>
        </w:rPr>
        <w:t>文化引领，</w:t>
      </w:r>
      <w:r>
        <w:rPr>
          <w:rFonts w:hint="eastAsia" w:ascii="仿宋" w:hAnsi="仿宋" w:eastAsia="仿宋"/>
          <w:bCs/>
          <w:color w:val="000000"/>
          <w:sz w:val="30"/>
          <w:szCs w:val="30"/>
        </w:rPr>
        <w:t>提升党组织的影响力。党组织提出的“团队合作、自主发展”的价值追求，已经成为教师的精神追求和行动指南，党支部以“三爱三讲——爱学生，讲师德；爱岗位，讲质量；爱学校，讲发展”党建特色项目为抓手，通过师德论坛、主题教育、选树典型、结对帮扶等活动载体，把党建工作融入到学校办学目标和办学理念之中，为学校健康有序和谐发展提供了坚强的政治保障。党支部强化学校凝聚力与精神信念建设，开展了以“团队合作，自主发展”为核心的学校文化建设项目，努力打造有利于促进学校发展和教育改革的和谐校园，学校形成了一种积极向上、和谐共融、追求发展的良好氛围，党政关系、干群关系、师生关系和谐，文化育人的氛围不断彰显。</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 w:hAnsi="仿宋" w:eastAsia="仿宋" w:cs="宋体"/>
          <w:b/>
          <w:sz w:val="30"/>
          <w:szCs w:val="30"/>
        </w:rPr>
      </w:pPr>
      <w:r>
        <w:rPr>
          <w:rFonts w:hint="eastAsia" w:ascii="仿宋" w:hAnsi="仿宋" w:eastAsia="仿宋" w:cs="宋体"/>
          <w:b/>
          <w:sz w:val="30"/>
          <w:szCs w:val="30"/>
        </w:rPr>
        <w:t>（二）规范开展课程建设，推进课程教学改革，实现课堂教学的高质高效</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 w:hAnsi="仿宋" w:eastAsia="仿宋" w:cs="仿宋"/>
          <w:color w:val="000000"/>
          <w:sz w:val="30"/>
          <w:szCs w:val="30"/>
        </w:rPr>
      </w:pPr>
      <w:r>
        <w:rPr>
          <w:rFonts w:hint="eastAsia" w:ascii="仿宋" w:hAnsi="仿宋" w:eastAsia="仿宋"/>
          <w:sz w:val="30"/>
          <w:szCs w:val="30"/>
        </w:rPr>
        <w:t>学校坚持“多彩的课程托起阳光的学生”的课程理念，积极</w:t>
      </w:r>
      <w:r>
        <w:rPr>
          <w:rFonts w:hint="eastAsia" w:ascii="仿宋" w:hAnsi="仿宋" w:eastAsia="仿宋" w:cs="仿宋"/>
          <w:color w:val="000000"/>
          <w:sz w:val="30"/>
          <w:szCs w:val="30"/>
        </w:rPr>
        <w:t>推进国家课程的校本化实施；</w:t>
      </w:r>
      <w:r>
        <w:rPr>
          <w:rFonts w:ascii="仿宋" w:hAnsi="仿宋" w:eastAsia="仿宋" w:cs="仿宋"/>
          <w:color w:val="000000"/>
          <w:sz w:val="30"/>
          <w:szCs w:val="30"/>
        </w:rPr>
        <w:t>加强对课程管理</w:t>
      </w:r>
      <w:r>
        <w:rPr>
          <w:rFonts w:hint="eastAsia" w:ascii="仿宋" w:hAnsi="仿宋" w:eastAsia="仿宋" w:cs="仿宋"/>
          <w:color w:val="000000"/>
          <w:sz w:val="30"/>
          <w:szCs w:val="30"/>
        </w:rPr>
        <w:t>与</w:t>
      </w:r>
      <w:r>
        <w:rPr>
          <w:rFonts w:ascii="仿宋" w:hAnsi="仿宋" w:eastAsia="仿宋" w:cs="仿宋"/>
          <w:color w:val="000000"/>
          <w:sz w:val="30"/>
          <w:szCs w:val="30"/>
        </w:rPr>
        <w:t>优化，</w:t>
      </w:r>
      <w:r>
        <w:rPr>
          <w:rFonts w:hint="eastAsia" w:ascii="仿宋" w:hAnsi="仿宋" w:eastAsia="仿宋"/>
          <w:sz w:val="30"/>
          <w:szCs w:val="30"/>
        </w:rPr>
        <w:t>整合五大领域中</w:t>
      </w:r>
      <w:r>
        <w:rPr>
          <w:rFonts w:ascii="仿宋" w:hAnsi="仿宋" w:eastAsia="仿宋"/>
          <w:sz w:val="30"/>
          <w:szCs w:val="30"/>
        </w:rPr>
        <w:t>各类课程资源，</w:t>
      </w:r>
      <w:r>
        <w:rPr>
          <w:rFonts w:hint="eastAsia" w:ascii="仿宋" w:hAnsi="仿宋" w:eastAsia="仿宋"/>
          <w:sz w:val="30"/>
          <w:szCs w:val="30"/>
        </w:rPr>
        <w:t>不断丰富学生的学习经历。深入推进课程教学改革，推进“互动能力课堂”教学探</w:t>
      </w:r>
      <w:r>
        <w:rPr>
          <w:rFonts w:hint="eastAsia" w:ascii="仿宋" w:hAnsi="仿宋" w:eastAsia="仿宋" w:cs="仿宋"/>
          <w:color w:val="000000"/>
          <w:sz w:val="30"/>
          <w:szCs w:val="30"/>
        </w:rPr>
        <w:t>索实践</w:t>
      </w:r>
      <w:r>
        <w:rPr>
          <w:rFonts w:ascii="仿宋" w:hAnsi="仿宋" w:eastAsia="仿宋" w:cs="仿宋"/>
          <w:color w:val="000000"/>
          <w:sz w:val="30"/>
          <w:szCs w:val="30"/>
        </w:rPr>
        <w:t>，</w:t>
      </w:r>
      <w:r>
        <w:rPr>
          <w:rFonts w:hint="eastAsia" w:ascii="仿宋" w:hAnsi="仿宋" w:eastAsia="仿宋" w:cs="仿宋"/>
          <w:color w:val="000000"/>
          <w:sz w:val="30"/>
          <w:szCs w:val="30"/>
        </w:rPr>
        <w:t>促进教师课堂教学综合能力提升，着力培养“讲公德、辨是非、会学习、健身心、善合作、乐探究、有特长”的阳光学生。</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b/>
          <w:sz w:val="30"/>
          <w:szCs w:val="30"/>
        </w:rPr>
      </w:pPr>
      <w:r>
        <w:rPr>
          <w:rFonts w:hint="eastAsia" w:ascii="仿宋" w:hAnsi="仿宋" w:eastAsia="仿宋" w:cs="仿宋"/>
          <w:color w:val="000000"/>
          <w:sz w:val="30"/>
          <w:szCs w:val="30"/>
        </w:rPr>
        <w:t>一是加强课程顶层设计，促进学校课程建设规范化发展。学校认真执行、有效落实上海市中小学课程计划，制定了《普陀区教育学院附属中学“多彩课程”实施方案》，构建了以基础型、拓展型、探究</w:t>
      </w:r>
      <w:r>
        <w:rPr>
          <w:rFonts w:hint="eastAsia" w:ascii="仿宋" w:hAnsi="仿宋" w:eastAsia="仿宋"/>
          <w:sz w:val="30"/>
          <w:szCs w:val="30"/>
        </w:rPr>
        <w:t>型课程为核心，以“艺术与人文、体育与健身、科技与创新、信息与应用、实践与体验”五大板块校本特色</w:t>
      </w:r>
      <w:r>
        <w:rPr>
          <w:rFonts w:ascii="仿宋" w:hAnsi="仿宋" w:eastAsia="仿宋"/>
          <w:sz w:val="30"/>
          <w:szCs w:val="30"/>
        </w:rPr>
        <w:t>课程</w:t>
      </w:r>
      <w:r>
        <w:rPr>
          <w:rFonts w:hint="eastAsia" w:ascii="仿宋" w:hAnsi="仿宋" w:eastAsia="仿宋"/>
          <w:sz w:val="30"/>
          <w:szCs w:val="30"/>
        </w:rPr>
        <w:t>为重点内容，以“两节”、“四会”、“三星”为课程实施平台的课程</w:t>
      </w:r>
      <w:r>
        <w:rPr>
          <w:rFonts w:ascii="仿宋" w:hAnsi="仿宋" w:eastAsia="仿宋"/>
          <w:sz w:val="30"/>
          <w:szCs w:val="30"/>
        </w:rPr>
        <w:t>框架</w:t>
      </w:r>
      <w:r>
        <w:rPr>
          <w:rFonts w:hint="eastAsia" w:ascii="仿宋" w:hAnsi="仿宋" w:eastAsia="仿宋"/>
          <w:sz w:val="30"/>
          <w:szCs w:val="30"/>
        </w:rPr>
        <w:t>，体现了目标明确、结构清晰、内容多样、实施有效、评价多元的特征。近年来，学校开发校本拓展课程</w:t>
      </w:r>
      <w:r>
        <w:rPr>
          <w:rFonts w:ascii="仿宋" w:hAnsi="仿宋" w:eastAsia="仿宋"/>
          <w:sz w:val="30"/>
          <w:szCs w:val="30"/>
        </w:rPr>
        <w:t>8</w:t>
      </w:r>
      <w:r>
        <w:rPr>
          <w:rFonts w:hint="eastAsia" w:ascii="仿宋" w:hAnsi="仿宋" w:eastAsia="仿宋"/>
          <w:sz w:val="30"/>
          <w:szCs w:val="30"/>
        </w:rPr>
        <w:t>0多</w:t>
      </w:r>
      <w:r>
        <w:rPr>
          <w:rFonts w:ascii="仿宋" w:hAnsi="仿宋" w:eastAsia="仿宋"/>
          <w:sz w:val="30"/>
          <w:szCs w:val="30"/>
        </w:rPr>
        <w:t>门，开发跨学科案例学习、德育活动、果</w:t>
      </w:r>
      <w:r>
        <w:rPr>
          <w:rFonts w:hint="eastAsia" w:ascii="仿宋" w:hAnsi="仿宋" w:eastAsia="仿宋"/>
          <w:sz w:val="30"/>
          <w:szCs w:val="30"/>
        </w:rPr>
        <w:t>蔬田园等特色课程，为进一步满足学生全面发展、差异化发展提供保障。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二是不断完善课程管理制度，确保学校课程有效实施。学校制定了较为完善的《教育学院附属中学课程方案实施细则》，建立和完善三类课程管理制度，开发了《教育学院附属中学拓展型课程实施指南》和《教育学院附属中学探究型课程学生指导手册》，形成了课程研发、实施、评价等课程运作的制度体系。学校积极依托普陀区教育学院资源优势，成立学校课程管理领导小组，形成系统</w:t>
      </w:r>
      <w:r>
        <w:rPr>
          <w:rFonts w:ascii="仿宋" w:hAnsi="仿宋" w:eastAsia="仿宋"/>
          <w:sz w:val="30"/>
          <w:szCs w:val="30"/>
        </w:rPr>
        <w:t>的</w:t>
      </w:r>
      <w:r>
        <w:rPr>
          <w:rFonts w:hint="eastAsia" w:ascii="仿宋" w:hAnsi="仿宋" w:eastAsia="仿宋"/>
          <w:sz w:val="30"/>
          <w:szCs w:val="30"/>
        </w:rPr>
        <w:t>课程</w:t>
      </w:r>
      <w:r>
        <w:rPr>
          <w:rFonts w:ascii="仿宋" w:hAnsi="仿宋" w:eastAsia="仿宋"/>
          <w:sz w:val="30"/>
          <w:szCs w:val="30"/>
        </w:rPr>
        <w:t>管理</w:t>
      </w:r>
      <w:r>
        <w:rPr>
          <w:rFonts w:hint="eastAsia" w:ascii="仿宋" w:hAnsi="仿宋" w:eastAsia="仿宋"/>
          <w:sz w:val="30"/>
          <w:szCs w:val="30"/>
        </w:rPr>
        <w:t>四级</w:t>
      </w:r>
      <w:r>
        <w:rPr>
          <w:rFonts w:ascii="仿宋" w:hAnsi="仿宋" w:eastAsia="仿宋"/>
          <w:sz w:val="30"/>
          <w:szCs w:val="30"/>
        </w:rPr>
        <w:t>网络</w:t>
      </w:r>
      <w:r>
        <w:rPr>
          <w:rFonts w:hint="eastAsia" w:ascii="仿宋" w:hAnsi="仿宋" w:eastAsia="仿宋"/>
          <w:sz w:val="30"/>
          <w:szCs w:val="30"/>
        </w:rPr>
        <w:t>，加强对课程开发、实施、检查和评价等工作。建立课程研究发展中心（</w:t>
      </w:r>
      <w:r>
        <w:rPr>
          <w:rFonts w:ascii="仿宋" w:hAnsi="仿宋" w:eastAsia="仿宋"/>
          <w:sz w:val="30"/>
          <w:szCs w:val="30"/>
        </w:rPr>
        <w:t>课程教学部</w:t>
      </w:r>
      <w:r>
        <w:rPr>
          <w:rFonts w:hint="eastAsia" w:ascii="仿宋" w:hAnsi="仿宋" w:eastAsia="仿宋"/>
          <w:sz w:val="30"/>
          <w:szCs w:val="30"/>
        </w:rPr>
        <w:t>），加强对学校课程管理，引进信息化智能管理系统，实现了课程建设</w:t>
      </w:r>
      <w:r>
        <w:rPr>
          <w:rFonts w:ascii="仿宋" w:hAnsi="仿宋" w:eastAsia="仿宋"/>
          <w:sz w:val="30"/>
          <w:szCs w:val="30"/>
        </w:rPr>
        <w:t>在有效</w:t>
      </w:r>
      <w:r>
        <w:rPr>
          <w:rFonts w:hint="eastAsia" w:ascii="仿宋" w:hAnsi="仿宋" w:eastAsia="仿宋"/>
          <w:sz w:val="30"/>
          <w:szCs w:val="30"/>
        </w:rPr>
        <w:t>实施、科学评价、资源使用等方面的信息化应用效果。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三是大力开展课堂教学实践研究，优化教育教学行为，不断提升教学质量。</w:t>
      </w:r>
      <w:r>
        <w:rPr>
          <w:rFonts w:ascii="仿宋" w:hAnsi="仿宋" w:eastAsia="仿宋"/>
          <w:sz w:val="30"/>
          <w:szCs w:val="30"/>
        </w:rPr>
        <w:t>学校立足</w:t>
      </w:r>
      <w:r>
        <w:rPr>
          <w:rFonts w:hint="eastAsia" w:ascii="仿宋" w:hAnsi="仿宋" w:eastAsia="仿宋"/>
          <w:sz w:val="30"/>
          <w:szCs w:val="30"/>
        </w:rPr>
        <w:t>教学</w:t>
      </w:r>
      <w:r>
        <w:rPr>
          <w:rFonts w:ascii="仿宋" w:hAnsi="仿宋" w:eastAsia="仿宋"/>
          <w:sz w:val="30"/>
          <w:szCs w:val="30"/>
        </w:rPr>
        <w:t>常</w:t>
      </w:r>
      <w:r>
        <w:rPr>
          <w:rFonts w:hint="eastAsia" w:ascii="仿宋" w:hAnsi="仿宋" w:eastAsia="仿宋"/>
          <w:sz w:val="30"/>
          <w:szCs w:val="30"/>
        </w:rPr>
        <w:t>规管理</w:t>
      </w:r>
      <w:r>
        <w:rPr>
          <w:rFonts w:ascii="仿宋" w:hAnsi="仿宋" w:eastAsia="仿宋"/>
          <w:sz w:val="30"/>
          <w:szCs w:val="30"/>
        </w:rPr>
        <w:t>，</w:t>
      </w:r>
      <w:r>
        <w:rPr>
          <w:rFonts w:hint="eastAsia" w:ascii="仿宋" w:hAnsi="仿宋" w:eastAsia="仿宋"/>
          <w:sz w:val="30"/>
          <w:szCs w:val="30"/>
        </w:rPr>
        <w:t>重视开展课堂教学设计、教学方法策略、作业针对性设计、分层辅导等方面的实践研究，重视《</w:t>
      </w:r>
      <w:r>
        <w:rPr>
          <w:rFonts w:ascii="仿宋" w:hAnsi="仿宋" w:eastAsia="仿宋"/>
          <w:sz w:val="30"/>
          <w:szCs w:val="30"/>
        </w:rPr>
        <w:t>语文</w:t>
      </w:r>
      <w:r>
        <w:rPr>
          <w:rFonts w:hint="eastAsia" w:ascii="仿宋" w:hAnsi="仿宋" w:eastAsia="仿宋"/>
          <w:sz w:val="30"/>
          <w:szCs w:val="30"/>
        </w:rPr>
        <w:t>》</w:t>
      </w:r>
      <w:r>
        <w:rPr>
          <w:rFonts w:ascii="仿宋" w:hAnsi="仿宋" w:eastAsia="仿宋"/>
          <w:sz w:val="30"/>
          <w:szCs w:val="30"/>
        </w:rPr>
        <w:t>、</w:t>
      </w:r>
      <w:r>
        <w:rPr>
          <w:rFonts w:hint="eastAsia" w:ascii="仿宋" w:hAnsi="仿宋" w:eastAsia="仿宋"/>
          <w:sz w:val="30"/>
          <w:szCs w:val="30"/>
        </w:rPr>
        <w:t>《</w:t>
      </w:r>
      <w:r>
        <w:rPr>
          <w:rFonts w:ascii="仿宋" w:hAnsi="仿宋" w:eastAsia="仿宋"/>
          <w:sz w:val="30"/>
          <w:szCs w:val="30"/>
        </w:rPr>
        <w:t>道德与法</w:t>
      </w:r>
      <w:r>
        <w:rPr>
          <w:rFonts w:hint="eastAsia" w:ascii="仿宋" w:hAnsi="仿宋" w:eastAsia="仿宋"/>
          <w:sz w:val="30"/>
          <w:szCs w:val="30"/>
        </w:rPr>
        <w:t>治》等全国统编教材教学策略、学法指导、过程评价</w:t>
      </w:r>
      <w:r>
        <w:rPr>
          <w:rFonts w:ascii="仿宋" w:hAnsi="仿宋" w:eastAsia="仿宋"/>
          <w:sz w:val="30"/>
          <w:szCs w:val="30"/>
        </w:rPr>
        <w:t>的</w:t>
      </w:r>
      <w:r>
        <w:rPr>
          <w:rFonts w:hint="eastAsia" w:ascii="仿宋" w:hAnsi="仿宋" w:eastAsia="仿宋"/>
          <w:sz w:val="30"/>
          <w:szCs w:val="30"/>
        </w:rPr>
        <w:t>实验与</w:t>
      </w:r>
      <w:r>
        <w:rPr>
          <w:rFonts w:ascii="仿宋" w:hAnsi="仿宋" w:eastAsia="仿宋"/>
          <w:sz w:val="30"/>
          <w:szCs w:val="30"/>
        </w:rPr>
        <w:t>研究</w:t>
      </w:r>
      <w:r>
        <w:rPr>
          <w:rFonts w:hint="eastAsia" w:ascii="仿宋" w:hAnsi="仿宋" w:eastAsia="仿宋"/>
          <w:sz w:val="30"/>
          <w:szCs w:val="30"/>
        </w:rPr>
        <w:t>，聚焦各学科学生学习问题、课堂教学策略及作业命题设计等内容，开展了包括“学生核心素养培育策略”、“上海市学科课程标准和评价指南研究”等专题研修活动。深化推进“互动能力课堂”探索，以“质量调研周”课堂有效教学</w:t>
      </w:r>
      <w:r>
        <w:rPr>
          <w:rFonts w:ascii="仿宋" w:hAnsi="仿宋" w:eastAsia="仿宋"/>
          <w:sz w:val="30"/>
          <w:szCs w:val="30"/>
        </w:rPr>
        <w:t>管理</w:t>
      </w:r>
      <w:r>
        <w:rPr>
          <w:rFonts w:hint="eastAsia" w:ascii="仿宋" w:hAnsi="仿宋" w:eastAsia="仿宋"/>
          <w:sz w:val="30"/>
          <w:szCs w:val="30"/>
        </w:rPr>
        <w:t>为载体，结合每年一届的“多彩杯”教学评优活动，通过团队分享、专家诊断、课题推进等方式，加强对有效课堂教学实效的研究，推进课堂教学转型，提升课堂教学质量。</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四是强化课程评价，提升课程实施质量。学校依据上海市“基于标准的课程教学与评价”、“小学等第制评价”、“绿色学业评价”等要求，制订了《绿色指标改进方案》、《教学质量提升行动》、《各年级语文数学英语学科等第制评价模块框架》、《学科学业成果评价量表》等操作工具，分别从课程</w:t>
      </w:r>
      <w:r>
        <w:rPr>
          <w:rFonts w:ascii="仿宋" w:hAnsi="仿宋" w:eastAsia="仿宋"/>
          <w:sz w:val="30"/>
          <w:szCs w:val="30"/>
        </w:rPr>
        <w:t>目标与课程计划评价</w:t>
      </w:r>
      <w:r>
        <w:rPr>
          <w:rFonts w:hint="eastAsia" w:ascii="仿宋" w:hAnsi="仿宋" w:eastAsia="仿宋"/>
          <w:sz w:val="30"/>
          <w:szCs w:val="30"/>
        </w:rPr>
        <w:t>、课程准备与投入评价、课程实施过程评价、课程实施效果评价四个维度对学校课程展开系统评价。学校</w:t>
      </w:r>
      <w:bookmarkStart w:id="0" w:name="_Hlk42172621"/>
      <w:r>
        <w:rPr>
          <w:rFonts w:hint="eastAsia" w:ascii="仿宋" w:hAnsi="仿宋" w:eastAsia="仿宋"/>
          <w:sz w:val="30"/>
          <w:szCs w:val="30"/>
        </w:rPr>
        <w:t>强化对办学质量监控</w:t>
      </w:r>
      <w:bookmarkEnd w:id="0"/>
      <w:r>
        <w:rPr>
          <w:rFonts w:hint="eastAsia" w:ascii="仿宋" w:hAnsi="仿宋" w:eastAsia="仿宋"/>
          <w:sz w:val="30"/>
          <w:szCs w:val="30"/>
        </w:rPr>
        <w:t>，建立“学业质量检测中心”，加强对教院附中有效课堂教学的监控与评估；开发学业质量监测平台，以初中学生综合素质评价平台信息录入为契机，深入分析年级组、备课组、年级、班级、学生个体学业成绩，及时准确把握学业的动态变化，为质量保障提供科学的信息。问卷显示：学生对教师</w:t>
      </w:r>
      <w:r>
        <w:rPr>
          <w:rFonts w:ascii="仿宋" w:hAnsi="仿宋" w:eastAsia="仿宋"/>
          <w:sz w:val="30"/>
          <w:szCs w:val="30"/>
        </w:rPr>
        <w:t>课堂教学总体评价</w:t>
      </w:r>
      <w:r>
        <w:rPr>
          <w:rFonts w:hint="eastAsia" w:ascii="仿宋" w:hAnsi="仿宋" w:eastAsia="仿宋"/>
          <w:sz w:val="30"/>
          <w:szCs w:val="30"/>
        </w:rPr>
        <w:t>、布置</w:t>
      </w:r>
      <w:r>
        <w:rPr>
          <w:rFonts w:ascii="仿宋" w:hAnsi="仿宋" w:eastAsia="仿宋"/>
          <w:sz w:val="30"/>
          <w:szCs w:val="30"/>
        </w:rPr>
        <w:t>作业的质量</w:t>
      </w:r>
      <w:r>
        <w:rPr>
          <w:rFonts w:hint="eastAsia" w:ascii="仿宋" w:hAnsi="仿宋" w:eastAsia="仿宋"/>
          <w:sz w:val="30"/>
          <w:szCs w:val="30"/>
        </w:rPr>
        <w:t>要求、</w:t>
      </w:r>
      <w:r>
        <w:rPr>
          <w:rFonts w:ascii="仿宋" w:hAnsi="仿宋" w:eastAsia="仿宋"/>
          <w:sz w:val="30"/>
          <w:szCs w:val="30"/>
        </w:rPr>
        <w:t>关心和辅导学习困难学生</w:t>
      </w:r>
      <w:r>
        <w:rPr>
          <w:rFonts w:hint="eastAsia" w:ascii="仿宋" w:hAnsi="仿宋" w:eastAsia="仿宋"/>
          <w:sz w:val="30"/>
          <w:szCs w:val="30"/>
        </w:rPr>
        <w:t>等多个指标的满意度均达90%以上。</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 w:hAnsi="仿宋" w:eastAsia="仿宋" w:cs="宋体"/>
          <w:b/>
          <w:sz w:val="30"/>
          <w:szCs w:val="30"/>
        </w:rPr>
      </w:pPr>
      <w:r>
        <w:rPr>
          <w:rFonts w:hint="eastAsia" w:ascii="仿宋" w:hAnsi="仿宋" w:eastAsia="仿宋" w:cs="宋体"/>
          <w:b/>
          <w:sz w:val="30"/>
          <w:szCs w:val="30"/>
        </w:rPr>
        <w:t>（三）重视师德师风建设，强化队伍专业化发展，努力打造高素质教师队伍</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学校重视教师队伍建设,以“理念引领、专业支持、项目合作、课程培育”为发展目标</w:t>
      </w:r>
      <w:r>
        <w:rPr>
          <w:rFonts w:ascii="仿宋" w:hAnsi="仿宋" w:eastAsia="仿宋"/>
          <w:sz w:val="30"/>
          <w:szCs w:val="30"/>
        </w:rPr>
        <w:t>，注重</w:t>
      </w:r>
      <w:r>
        <w:rPr>
          <w:rFonts w:hint="eastAsia" w:ascii="仿宋" w:hAnsi="仿宋" w:eastAsia="仿宋"/>
          <w:sz w:val="30"/>
          <w:szCs w:val="30"/>
        </w:rPr>
        <w:t>价值引领作用，进一步</w:t>
      </w:r>
      <w:r>
        <w:rPr>
          <w:rFonts w:ascii="仿宋" w:hAnsi="仿宋" w:eastAsia="仿宋"/>
          <w:sz w:val="30"/>
          <w:szCs w:val="30"/>
        </w:rPr>
        <w:t>规范师德师风</w:t>
      </w:r>
      <w:r>
        <w:rPr>
          <w:rFonts w:hint="eastAsia" w:ascii="仿宋" w:hAnsi="仿宋" w:eastAsia="仿宋"/>
          <w:sz w:val="30"/>
          <w:szCs w:val="30"/>
        </w:rPr>
        <w:t>建设。注重队伍建设顶层有设计，依托教育学院附属机制优势，探索有效的教研训一体的实践研究，助力教师专业成长，措施有力，为学校高质量教育教学提供了人力资源支撑。</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一是</w:t>
      </w:r>
      <w:r>
        <w:rPr>
          <w:rFonts w:ascii="仿宋" w:hAnsi="仿宋" w:eastAsia="仿宋"/>
          <w:sz w:val="30"/>
          <w:szCs w:val="30"/>
        </w:rPr>
        <w:t>注重师德师</w:t>
      </w:r>
      <w:r>
        <w:rPr>
          <w:rFonts w:hint="eastAsia" w:ascii="仿宋" w:hAnsi="仿宋" w:eastAsia="仿宋"/>
          <w:sz w:val="30"/>
          <w:szCs w:val="30"/>
        </w:rPr>
        <w:t>风</w:t>
      </w:r>
      <w:r>
        <w:rPr>
          <w:rFonts w:ascii="仿宋" w:hAnsi="仿宋" w:eastAsia="仿宋"/>
          <w:sz w:val="30"/>
          <w:szCs w:val="30"/>
        </w:rPr>
        <w:t>建设，党员示范引领作用</w:t>
      </w:r>
      <w:r>
        <w:rPr>
          <w:rFonts w:hint="eastAsia" w:ascii="仿宋" w:hAnsi="仿宋" w:eastAsia="仿宋"/>
          <w:sz w:val="30"/>
          <w:szCs w:val="30"/>
        </w:rPr>
        <w:t>得到发挥</w:t>
      </w:r>
      <w:r>
        <w:rPr>
          <w:rFonts w:ascii="仿宋" w:hAnsi="仿宋" w:eastAsia="仿宋"/>
          <w:sz w:val="30"/>
          <w:szCs w:val="30"/>
        </w:rPr>
        <w:t>。</w:t>
      </w:r>
      <w:r>
        <w:rPr>
          <w:rFonts w:hint="eastAsia" w:ascii="仿宋" w:hAnsi="仿宋" w:eastAsia="仿宋"/>
          <w:sz w:val="30"/>
          <w:szCs w:val="30"/>
        </w:rPr>
        <w:t>学校党政领导注重</w:t>
      </w:r>
      <w:r>
        <w:rPr>
          <w:rFonts w:ascii="仿宋" w:hAnsi="仿宋" w:eastAsia="仿宋"/>
          <w:sz w:val="30"/>
          <w:szCs w:val="30"/>
        </w:rPr>
        <w:t>师德师风制度</w:t>
      </w:r>
      <w:r>
        <w:rPr>
          <w:rFonts w:hint="eastAsia" w:ascii="仿宋" w:hAnsi="仿宋" w:eastAsia="仿宋"/>
          <w:sz w:val="30"/>
          <w:szCs w:val="30"/>
        </w:rPr>
        <w:t>建设，制定《普陀教育学院附属</w:t>
      </w:r>
      <w:r>
        <w:rPr>
          <w:rFonts w:ascii="仿宋" w:hAnsi="仿宋" w:eastAsia="仿宋"/>
          <w:sz w:val="30"/>
          <w:szCs w:val="30"/>
        </w:rPr>
        <w:t>中学</w:t>
      </w:r>
      <w:r>
        <w:rPr>
          <w:rFonts w:hint="eastAsia" w:ascii="仿宋" w:hAnsi="仿宋" w:eastAsia="仿宋"/>
          <w:sz w:val="30"/>
          <w:szCs w:val="30"/>
        </w:rPr>
        <w:t>教师师德师风规范》、签订《学校教师师德师风建设承诺书》，征集并评选“我的师德格言”等举措，有效提升教师在师德师风言行等方面的自觉与自律。学校</w:t>
      </w:r>
      <w:r>
        <w:rPr>
          <w:rFonts w:ascii="仿宋" w:hAnsi="仿宋" w:eastAsia="仿宋"/>
          <w:sz w:val="30"/>
          <w:szCs w:val="30"/>
        </w:rPr>
        <w:t>以</w:t>
      </w:r>
      <w:r>
        <w:rPr>
          <w:rFonts w:hint="eastAsia" w:ascii="仿宋" w:hAnsi="仿宋" w:eastAsia="仿宋"/>
          <w:sz w:val="30"/>
          <w:szCs w:val="30"/>
        </w:rPr>
        <w:t>师德论坛、主题教育、选树典型等为载体，</w:t>
      </w:r>
      <w:r>
        <w:rPr>
          <w:rFonts w:ascii="仿宋" w:hAnsi="仿宋" w:eastAsia="仿宋"/>
          <w:sz w:val="30"/>
          <w:szCs w:val="30"/>
        </w:rPr>
        <w:t>开展了主题鲜明、内容丰富的学习教育活动</w:t>
      </w:r>
      <w:r>
        <w:rPr>
          <w:rFonts w:hint="eastAsia" w:ascii="仿宋" w:hAnsi="仿宋" w:eastAsia="仿宋"/>
          <w:sz w:val="30"/>
          <w:szCs w:val="30"/>
        </w:rPr>
        <w:t>，其中</w:t>
      </w:r>
      <w:r>
        <w:rPr>
          <w:rFonts w:ascii="仿宋" w:hAnsi="仿宋" w:eastAsia="仿宋"/>
          <w:sz w:val="30"/>
          <w:szCs w:val="30"/>
        </w:rPr>
        <w:t>，“三爱三讲”师德论坛、援藏教师蔡洪芳</w:t>
      </w:r>
      <w:r>
        <w:rPr>
          <w:rFonts w:hint="eastAsia" w:ascii="仿宋" w:hAnsi="仿宋" w:eastAsia="仿宋"/>
          <w:sz w:val="30"/>
          <w:szCs w:val="30"/>
        </w:rPr>
        <w:t>事迹介绍、党员结对关爱困难学生案例评选、开展《心目中好老师》及“金爱心教师”等师德先进评选活动，大力表彰弘扬先进，发挥先进典型榜样引领作用，以此来教育人、凝聚人、激励人，取得了良好的师德教育成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二是队伍建设管理科学规范，有可持续发展的机制保障。学校制定了“普教院附中教师队伍发展五年规划”，规划实施项目路径清晰，评价载体、奖励激励等有机制保障。所有教师均制定有与学校发展规划匹配的个人成长发展规划，为不同发展</w:t>
      </w:r>
      <w:r>
        <w:rPr>
          <w:rFonts w:ascii="仿宋" w:hAnsi="仿宋" w:eastAsia="仿宋"/>
          <w:sz w:val="30"/>
          <w:szCs w:val="30"/>
        </w:rPr>
        <w:t>基础的教师提供</w:t>
      </w:r>
      <w:r>
        <w:rPr>
          <w:rFonts w:hint="eastAsia" w:ascii="仿宋" w:hAnsi="仿宋" w:eastAsia="仿宋"/>
          <w:sz w:val="30"/>
          <w:szCs w:val="30"/>
        </w:rPr>
        <w:t>了适切</w:t>
      </w:r>
      <w:r>
        <w:rPr>
          <w:rFonts w:ascii="仿宋" w:hAnsi="仿宋" w:eastAsia="仿宋"/>
          <w:sz w:val="30"/>
          <w:szCs w:val="30"/>
        </w:rPr>
        <w:t>的</w:t>
      </w:r>
      <w:r>
        <w:rPr>
          <w:rFonts w:hint="eastAsia" w:ascii="仿宋" w:hAnsi="仿宋" w:eastAsia="仿宋"/>
          <w:sz w:val="30"/>
          <w:szCs w:val="30"/>
        </w:rPr>
        <w:t>职业发展目标与</w:t>
      </w:r>
      <w:r>
        <w:rPr>
          <w:rFonts w:ascii="仿宋" w:hAnsi="仿宋" w:eastAsia="仿宋"/>
          <w:sz w:val="30"/>
          <w:szCs w:val="30"/>
        </w:rPr>
        <w:t>路径</w:t>
      </w:r>
      <w:r>
        <w:rPr>
          <w:rFonts w:hint="eastAsia" w:ascii="仿宋" w:hAnsi="仿宋" w:eastAsia="仿宋"/>
          <w:sz w:val="30"/>
          <w:szCs w:val="30"/>
        </w:rPr>
        <w:t>，成为教师教育教学专业化</w:t>
      </w:r>
      <w:r>
        <w:rPr>
          <w:rFonts w:ascii="仿宋" w:hAnsi="仿宋" w:eastAsia="仿宋"/>
          <w:sz w:val="30"/>
          <w:szCs w:val="30"/>
        </w:rPr>
        <w:t>发展</w:t>
      </w:r>
      <w:r>
        <w:rPr>
          <w:rFonts w:hint="eastAsia" w:ascii="仿宋" w:hAnsi="仿宋" w:eastAsia="仿宋"/>
          <w:sz w:val="30"/>
          <w:szCs w:val="30"/>
        </w:rPr>
        <w:t>的行为指南。学校注重培育教师良好的职业素养，以教师个人专业发展规划、名师教学思想研讨、职称晋升促进行动、科研课题研讨分享、师德论坛、名师带教工作室、科研年会等有效手段，使学校的队伍建设规划目标落地，教师个人专业发展呈现出由他律到自律，由规范到自觉的</w:t>
      </w:r>
      <w:r>
        <w:rPr>
          <w:rFonts w:ascii="仿宋" w:hAnsi="仿宋" w:eastAsia="仿宋"/>
          <w:sz w:val="30"/>
          <w:szCs w:val="30"/>
        </w:rPr>
        <w:t>现象</w:t>
      </w:r>
      <w:r>
        <w:rPr>
          <w:rFonts w:hint="eastAsia" w:ascii="仿宋" w:hAnsi="仿宋" w:eastAsia="仿宋"/>
          <w:sz w:val="30"/>
          <w:szCs w:val="30"/>
        </w:rPr>
        <w:t>。教师问卷显示：有88%的教师认为“学校教师发展行动计划有针对性，措施有力、有成效”。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三是充分依托教院附属优势，以研促教项目驱动，开展基于问题的教育教学实践研究，提升教师专业能力。学校以科研促教研，用项目驱动教师破解教育教学瓶颈，激励教师参与教育教学改革实践。学校领导班子具有较强的课程领导力，带领骨干教师开展市区各类课题研究并组织实施，科研成果丰硕。近三年，教师专著论文获奖20篇，教师在市区公开发表交流论文的达19人，教师的</w:t>
      </w:r>
      <w:r>
        <w:rPr>
          <w:rFonts w:ascii="仿宋" w:hAnsi="仿宋" w:eastAsia="仿宋"/>
          <w:sz w:val="30"/>
          <w:szCs w:val="30"/>
        </w:rPr>
        <w:t>教育教学研究能力有了较大的提升。</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四是重视文化育人，促进教师队伍成长。学校关注教师的个性化发展，尊重差异，倡导分享，以“团队合作·自主发展”为队伍建设核心目标，</w:t>
      </w:r>
      <w:r>
        <w:rPr>
          <w:rFonts w:ascii="仿宋" w:hAnsi="仿宋" w:eastAsia="仿宋"/>
          <w:sz w:val="30"/>
          <w:szCs w:val="30"/>
        </w:rPr>
        <w:t>以</w:t>
      </w:r>
      <w:r>
        <w:rPr>
          <w:rFonts w:hint="eastAsia" w:ascii="仿宋" w:hAnsi="仿宋" w:eastAsia="仿宋"/>
          <w:sz w:val="30"/>
          <w:szCs w:val="30"/>
        </w:rPr>
        <w:t>“分享教师教育教学实践智慧”为载体，以“3F（分享·奋斗·发展）俱乐部”为</w:t>
      </w:r>
      <w:r>
        <w:rPr>
          <w:rFonts w:ascii="仿宋" w:hAnsi="仿宋" w:eastAsia="仿宋"/>
          <w:sz w:val="30"/>
          <w:szCs w:val="30"/>
        </w:rPr>
        <w:t>媒介，</w:t>
      </w:r>
      <w:r>
        <w:rPr>
          <w:rFonts w:hint="eastAsia" w:ascii="仿宋" w:hAnsi="仿宋" w:eastAsia="仿宋"/>
          <w:sz w:val="30"/>
          <w:szCs w:val="30"/>
        </w:rPr>
        <w:t>搭建多渠道教师</w:t>
      </w:r>
      <w:r>
        <w:rPr>
          <w:rFonts w:ascii="仿宋" w:hAnsi="仿宋" w:eastAsia="仿宋"/>
          <w:sz w:val="30"/>
          <w:szCs w:val="30"/>
        </w:rPr>
        <w:t>成长的平台</w:t>
      </w:r>
      <w:r>
        <w:rPr>
          <w:rFonts w:hint="eastAsia" w:ascii="仿宋" w:hAnsi="仿宋" w:eastAsia="仿宋"/>
          <w:sz w:val="30"/>
          <w:szCs w:val="30"/>
        </w:rPr>
        <w:t>，为教师专业成长提供了广阔的舞台。其中</w:t>
      </w:r>
      <w:r>
        <w:rPr>
          <w:rFonts w:ascii="仿宋" w:hAnsi="仿宋" w:eastAsia="仿宋"/>
          <w:sz w:val="30"/>
          <w:szCs w:val="30"/>
        </w:rPr>
        <w:t>，</w:t>
      </w:r>
      <w:r>
        <w:rPr>
          <w:rFonts w:hint="eastAsia" w:ascii="仿宋" w:hAnsi="仿宋" w:eastAsia="仿宋"/>
          <w:sz w:val="30"/>
          <w:szCs w:val="30"/>
        </w:rPr>
        <w:t>3F俱乐部年会分享活动</w:t>
      </w:r>
      <w:r>
        <w:rPr>
          <w:rFonts w:ascii="仿宋" w:hAnsi="仿宋" w:eastAsia="仿宋"/>
          <w:sz w:val="30"/>
          <w:szCs w:val="30"/>
        </w:rPr>
        <w:t>，能够</w:t>
      </w:r>
      <w:r>
        <w:rPr>
          <w:rFonts w:hint="eastAsia" w:ascii="仿宋" w:hAnsi="仿宋" w:eastAsia="仿宋"/>
          <w:sz w:val="30"/>
          <w:szCs w:val="30"/>
        </w:rPr>
        <w:t>聚焦校园文化建设、师德师风建设</w:t>
      </w:r>
      <w:r>
        <w:rPr>
          <w:rFonts w:ascii="仿宋" w:hAnsi="仿宋" w:eastAsia="仿宋"/>
          <w:sz w:val="30"/>
          <w:szCs w:val="30"/>
        </w:rPr>
        <w:t>、</w:t>
      </w:r>
      <w:r>
        <w:rPr>
          <w:rFonts w:hint="eastAsia" w:ascii="仿宋" w:hAnsi="仿宋" w:eastAsia="仿宋"/>
          <w:sz w:val="30"/>
          <w:szCs w:val="30"/>
        </w:rPr>
        <w:t>课堂教学改进、校本研修模式、教师成长智慧案例、师生课堂互动等主题</w:t>
      </w:r>
      <w:r>
        <w:rPr>
          <w:rFonts w:ascii="仿宋" w:hAnsi="仿宋" w:eastAsia="仿宋"/>
          <w:sz w:val="30"/>
          <w:szCs w:val="30"/>
        </w:rPr>
        <w:t>，</w:t>
      </w:r>
      <w:r>
        <w:rPr>
          <w:rFonts w:hint="eastAsia" w:ascii="仿宋" w:hAnsi="仿宋" w:eastAsia="仿宋"/>
          <w:sz w:val="30"/>
          <w:szCs w:val="30"/>
        </w:rPr>
        <w:t>促进教师专业能力提升，成为教师广泛认同的研修文化，为学校持续发展提供支持。</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 w:hAnsi="仿宋" w:eastAsia="仿宋" w:cs="宋体"/>
          <w:b/>
          <w:sz w:val="30"/>
          <w:szCs w:val="30"/>
        </w:rPr>
      </w:pPr>
      <w:r>
        <w:rPr>
          <w:rFonts w:hint="eastAsia" w:ascii="仿宋" w:hAnsi="仿宋" w:eastAsia="仿宋" w:cs="宋体"/>
          <w:b/>
          <w:sz w:val="30"/>
          <w:szCs w:val="30"/>
        </w:rPr>
        <w:t>（四）落实全面</w:t>
      </w:r>
      <w:r>
        <w:rPr>
          <w:rFonts w:ascii="仿宋" w:hAnsi="仿宋" w:eastAsia="仿宋" w:cs="宋体"/>
          <w:b/>
          <w:sz w:val="30"/>
          <w:szCs w:val="30"/>
        </w:rPr>
        <w:t>育人</w:t>
      </w:r>
      <w:r>
        <w:rPr>
          <w:rFonts w:hint="eastAsia" w:ascii="仿宋" w:hAnsi="仿宋" w:eastAsia="仿宋" w:cs="宋体"/>
          <w:b/>
          <w:sz w:val="30"/>
          <w:szCs w:val="30"/>
        </w:rPr>
        <w:t>目标，优化德育工作机制，德育内容丰富、形式多样</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学校坚持立德树人思想，围绕“用多彩的活动浸润学生阳光人生”的工作思想，大力开展社会主义核心价值观教育、中华优秀传统文化教育，不断完善德育工作目标，合理设计各个年段的德育工作内容，拓宽</w:t>
      </w:r>
      <w:r>
        <w:rPr>
          <w:rFonts w:ascii="仿宋" w:hAnsi="仿宋" w:eastAsia="仿宋"/>
          <w:sz w:val="30"/>
          <w:szCs w:val="30"/>
        </w:rPr>
        <w:t>德育工作的</w:t>
      </w:r>
      <w:r>
        <w:rPr>
          <w:rFonts w:hint="eastAsia" w:ascii="仿宋" w:hAnsi="仿宋" w:eastAsia="仿宋"/>
          <w:sz w:val="30"/>
          <w:szCs w:val="30"/>
        </w:rPr>
        <w:t>途径和方法，大力开展行为习惯养成教育和社会实践综合活动等，取得良好的效果。学校荣获普陀区四星级行为规范示范校称号。</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一是注重开展行规养成教育，学生形成良好的文明素养。学校坚持“育人为本，德育为先”的工作原则，从制度管理、检查评价、自主管理等方面着手，进一步推进学校学生行为规范养成，培养学生自我管理能力。学校根据各年级行规建设目标及重点，结合《中小学生守则》要求与学校办学实际，修订补充完善学校行为规范制度，</w:t>
      </w:r>
      <w:r>
        <w:rPr>
          <w:rFonts w:ascii="仿宋" w:hAnsi="仿宋" w:eastAsia="仿宋"/>
          <w:sz w:val="30"/>
          <w:szCs w:val="30"/>
        </w:rPr>
        <w:t>制定</w:t>
      </w:r>
      <w:r>
        <w:rPr>
          <w:rFonts w:hint="eastAsia" w:ascii="仿宋" w:hAnsi="仿宋" w:eastAsia="仿宋"/>
          <w:sz w:val="30"/>
          <w:szCs w:val="30"/>
        </w:rPr>
        <w:t>了《普教院</w:t>
      </w:r>
      <w:r>
        <w:rPr>
          <w:rFonts w:ascii="仿宋" w:hAnsi="仿宋" w:eastAsia="仿宋"/>
          <w:sz w:val="30"/>
          <w:szCs w:val="30"/>
        </w:rPr>
        <w:t>附中</w:t>
      </w:r>
      <w:r>
        <w:rPr>
          <w:rFonts w:hint="eastAsia" w:ascii="仿宋" w:hAnsi="仿宋" w:eastAsia="仿宋"/>
          <w:sz w:val="30"/>
          <w:szCs w:val="30"/>
        </w:rPr>
        <w:t>学生</w:t>
      </w:r>
      <w:r>
        <w:rPr>
          <w:rFonts w:ascii="仿宋" w:hAnsi="仿宋" w:eastAsia="仿宋"/>
          <w:sz w:val="30"/>
          <w:szCs w:val="30"/>
        </w:rPr>
        <w:t>一日行为规范</w:t>
      </w:r>
      <w:r>
        <w:rPr>
          <w:rFonts w:hint="eastAsia" w:ascii="仿宋" w:hAnsi="仿宋" w:eastAsia="仿宋"/>
          <w:sz w:val="30"/>
          <w:szCs w:val="30"/>
        </w:rPr>
        <w:t>准则》，《普教院附中</w:t>
      </w:r>
      <w:r>
        <w:rPr>
          <w:rFonts w:ascii="仿宋" w:hAnsi="仿宋" w:eastAsia="仿宋"/>
          <w:sz w:val="30"/>
          <w:szCs w:val="30"/>
        </w:rPr>
        <w:t>学生在校携带手机管理办法</w:t>
      </w:r>
      <w:r>
        <w:rPr>
          <w:rFonts w:hint="eastAsia" w:ascii="仿宋" w:hAnsi="仿宋" w:eastAsia="仿宋"/>
          <w:sz w:val="30"/>
          <w:szCs w:val="30"/>
        </w:rPr>
        <w:t>》、《普教院</w:t>
      </w:r>
      <w:r>
        <w:rPr>
          <w:rFonts w:ascii="仿宋" w:hAnsi="仿宋" w:eastAsia="仿宋"/>
          <w:sz w:val="30"/>
          <w:szCs w:val="30"/>
        </w:rPr>
        <w:t>附中学生进校文明</w:t>
      </w:r>
      <w:r>
        <w:rPr>
          <w:rFonts w:hint="eastAsia" w:ascii="仿宋" w:hAnsi="仿宋" w:eastAsia="仿宋"/>
          <w:sz w:val="30"/>
          <w:szCs w:val="30"/>
        </w:rPr>
        <w:t>规范</w:t>
      </w:r>
      <w:r>
        <w:rPr>
          <w:rFonts w:ascii="仿宋" w:hAnsi="仿宋" w:eastAsia="仿宋"/>
          <w:sz w:val="30"/>
          <w:szCs w:val="30"/>
        </w:rPr>
        <w:t>要求</w:t>
      </w:r>
      <w:r>
        <w:rPr>
          <w:rFonts w:hint="eastAsia" w:ascii="仿宋" w:hAnsi="仿宋" w:eastAsia="仿宋"/>
          <w:sz w:val="30"/>
          <w:szCs w:val="30"/>
        </w:rPr>
        <w:t>》、《普教院</w:t>
      </w:r>
      <w:r>
        <w:rPr>
          <w:rFonts w:ascii="仿宋" w:hAnsi="仿宋" w:eastAsia="仿宋"/>
          <w:sz w:val="30"/>
          <w:szCs w:val="30"/>
        </w:rPr>
        <w:t>附中学生自行车进出校门管理办法</w:t>
      </w:r>
      <w:r>
        <w:rPr>
          <w:rFonts w:hint="eastAsia" w:ascii="仿宋" w:hAnsi="仿宋" w:eastAsia="仿宋"/>
          <w:sz w:val="30"/>
          <w:szCs w:val="30"/>
        </w:rPr>
        <w:t>》、《普教院附中</w:t>
      </w:r>
      <w:r>
        <w:rPr>
          <w:rFonts w:ascii="仿宋" w:hAnsi="仿宋" w:eastAsia="仿宋"/>
          <w:sz w:val="30"/>
          <w:szCs w:val="30"/>
        </w:rPr>
        <w:t>晨扫范围及要求</w:t>
      </w:r>
      <w:r>
        <w:rPr>
          <w:rFonts w:hint="eastAsia" w:ascii="仿宋" w:hAnsi="仿宋" w:eastAsia="仿宋"/>
          <w:sz w:val="30"/>
          <w:szCs w:val="30"/>
        </w:rPr>
        <w:t>》等制度，明确标准，促进规范养成。建立了学校</w:t>
      </w:r>
      <w:r>
        <w:rPr>
          <w:rFonts w:ascii="仿宋" w:hAnsi="仿宋" w:eastAsia="仿宋"/>
          <w:sz w:val="30"/>
          <w:szCs w:val="30"/>
        </w:rPr>
        <w:t>、年级、班级</w:t>
      </w:r>
      <w:r>
        <w:rPr>
          <w:rFonts w:hint="eastAsia" w:ascii="仿宋" w:hAnsi="仿宋" w:eastAsia="仿宋"/>
          <w:sz w:val="30"/>
          <w:szCs w:val="30"/>
        </w:rPr>
        <w:t>三级</w:t>
      </w:r>
      <w:r>
        <w:rPr>
          <w:rFonts w:ascii="仿宋" w:hAnsi="仿宋" w:eastAsia="仿宋"/>
          <w:sz w:val="30"/>
          <w:szCs w:val="30"/>
        </w:rPr>
        <w:t>学生自主管理委员会</w:t>
      </w:r>
      <w:r>
        <w:rPr>
          <w:rFonts w:hint="eastAsia" w:ascii="仿宋" w:hAnsi="仿宋" w:eastAsia="仿宋"/>
          <w:sz w:val="30"/>
          <w:szCs w:val="30"/>
        </w:rPr>
        <w:t>，加强对</w:t>
      </w:r>
      <w:r>
        <w:rPr>
          <w:rFonts w:ascii="仿宋" w:hAnsi="仿宋" w:eastAsia="仿宋"/>
          <w:sz w:val="30"/>
          <w:szCs w:val="30"/>
        </w:rPr>
        <w:t>行规教育成效的监督与评价</w:t>
      </w:r>
      <w:r>
        <w:rPr>
          <w:rFonts w:hint="eastAsia" w:ascii="仿宋" w:hAnsi="仿宋" w:eastAsia="仿宋"/>
          <w:sz w:val="30"/>
          <w:szCs w:val="30"/>
        </w:rPr>
        <w:t>；校级德育工作管理团队、中层干部执勤团队、学生会</w:t>
      </w:r>
      <w:r>
        <w:rPr>
          <w:rFonts w:ascii="仿宋" w:hAnsi="仿宋" w:eastAsia="仿宋"/>
          <w:sz w:val="30"/>
          <w:szCs w:val="30"/>
        </w:rPr>
        <w:t>（</w:t>
      </w:r>
      <w:r>
        <w:rPr>
          <w:rFonts w:hint="eastAsia" w:ascii="仿宋" w:hAnsi="仿宋" w:eastAsia="仿宋"/>
          <w:sz w:val="30"/>
          <w:szCs w:val="30"/>
        </w:rPr>
        <w:t>少先队</w:t>
      </w:r>
      <w:r>
        <w:rPr>
          <w:rFonts w:ascii="仿宋" w:hAnsi="仿宋" w:eastAsia="仿宋"/>
          <w:sz w:val="30"/>
          <w:szCs w:val="30"/>
        </w:rPr>
        <w:t>）</w:t>
      </w:r>
      <w:r>
        <w:rPr>
          <w:rFonts w:hint="eastAsia" w:ascii="仿宋" w:hAnsi="仿宋" w:eastAsia="仿宋"/>
          <w:sz w:val="30"/>
          <w:szCs w:val="30"/>
        </w:rPr>
        <w:t>执勤中队各司其职，通过</w:t>
      </w:r>
      <w:r>
        <w:rPr>
          <w:rFonts w:ascii="仿宋" w:hAnsi="仿宋" w:eastAsia="仿宋"/>
          <w:sz w:val="30"/>
          <w:szCs w:val="30"/>
        </w:rPr>
        <w:t>每日检</w:t>
      </w:r>
      <w:r>
        <w:rPr>
          <w:rFonts w:hint="eastAsia" w:ascii="仿宋" w:hAnsi="仿宋" w:eastAsia="仿宋"/>
          <w:sz w:val="30"/>
          <w:szCs w:val="30"/>
        </w:rPr>
        <w:t>查</w:t>
      </w:r>
      <w:r>
        <w:rPr>
          <w:rFonts w:ascii="仿宋" w:hAnsi="仿宋" w:eastAsia="仿宋"/>
          <w:sz w:val="30"/>
          <w:szCs w:val="30"/>
        </w:rPr>
        <w:t>、每周评点、每月表彰</w:t>
      </w:r>
      <w:r>
        <w:rPr>
          <w:rFonts w:hint="eastAsia" w:ascii="仿宋" w:hAnsi="仿宋" w:eastAsia="仿宋"/>
          <w:sz w:val="30"/>
          <w:szCs w:val="30"/>
        </w:rPr>
        <w:t>等形式</w:t>
      </w:r>
      <w:r>
        <w:rPr>
          <w:rFonts w:ascii="仿宋" w:hAnsi="仿宋" w:eastAsia="仿宋"/>
          <w:sz w:val="30"/>
          <w:szCs w:val="30"/>
        </w:rPr>
        <w:t>，</w:t>
      </w:r>
      <w:r>
        <w:rPr>
          <w:rFonts w:hint="eastAsia" w:ascii="仿宋" w:hAnsi="仿宋" w:eastAsia="仿宋"/>
          <w:sz w:val="30"/>
          <w:szCs w:val="30"/>
        </w:rPr>
        <w:t>加强行规教育检查管理和反馈改进，不断强化学校行规教育，实现让学生“从他律到自律”的</w:t>
      </w:r>
      <w:r>
        <w:rPr>
          <w:rFonts w:ascii="仿宋" w:hAnsi="仿宋" w:eastAsia="仿宋"/>
          <w:sz w:val="30"/>
          <w:szCs w:val="30"/>
        </w:rPr>
        <w:t>转变。</w:t>
      </w:r>
      <w:r>
        <w:rPr>
          <w:rFonts w:hint="eastAsia" w:ascii="仿宋" w:hAnsi="仿宋" w:eastAsia="仿宋"/>
          <w:sz w:val="30"/>
          <w:szCs w:val="30"/>
        </w:rPr>
        <w:t>学校还通过“我为行规教育献一计”、行规教育</w:t>
      </w:r>
      <w:r>
        <w:rPr>
          <w:rFonts w:ascii="仿宋" w:hAnsi="仿宋" w:eastAsia="仿宋"/>
          <w:sz w:val="30"/>
          <w:szCs w:val="30"/>
        </w:rPr>
        <w:t>主题活动、</w:t>
      </w:r>
      <w:r>
        <w:rPr>
          <w:rFonts w:hint="eastAsia" w:ascii="仿宋" w:hAnsi="仿宋" w:eastAsia="仿宋"/>
          <w:sz w:val="30"/>
          <w:szCs w:val="30"/>
        </w:rPr>
        <w:t>行规教育</w:t>
      </w:r>
      <w:r>
        <w:rPr>
          <w:rFonts w:ascii="仿宋" w:hAnsi="仿宋" w:eastAsia="仿宋"/>
          <w:sz w:val="30"/>
          <w:szCs w:val="30"/>
        </w:rPr>
        <w:t>标兵评选</w:t>
      </w:r>
      <w:r>
        <w:rPr>
          <w:rFonts w:hint="eastAsia" w:ascii="仿宋" w:hAnsi="仿宋" w:eastAsia="仿宋"/>
          <w:sz w:val="30"/>
          <w:szCs w:val="30"/>
        </w:rPr>
        <w:t>以及文明班级评选等激励手段，提升学生的自主管理能力。</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二是发挥课堂主渠道育人作用，落实学科育德工作。学校进一步明确</w:t>
      </w:r>
      <w:r>
        <w:rPr>
          <w:rFonts w:ascii="仿宋" w:hAnsi="仿宋" w:eastAsia="仿宋"/>
          <w:sz w:val="30"/>
          <w:szCs w:val="30"/>
        </w:rPr>
        <w:t>“</w:t>
      </w:r>
      <w:r>
        <w:rPr>
          <w:rFonts w:hint="eastAsia" w:ascii="仿宋" w:hAnsi="仿宋" w:eastAsia="仿宋"/>
          <w:sz w:val="30"/>
          <w:szCs w:val="30"/>
        </w:rPr>
        <w:t>德育为先，</w:t>
      </w:r>
      <w:r>
        <w:rPr>
          <w:rFonts w:ascii="仿宋" w:hAnsi="仿宋" w:eastAsia="仿宋"/>
          <w:sz w:val="30"/>
          <w:szCs w:val="30"/>
        </w:rPr>
        <w:t>五育并举”</w:t>
      </w:r>
      <w:r>
        <w:rPr>
          <w:rFonts w:hint="eastAsia" w:ascii="仿宋" w:hAnsi="仿宋" w:eastAsia="仿宋"/>
          <w:sz w:val="30"/>
          <w:szCs w:val="30"/>
        </w:rPr>
        <w:t>的德育工作目标，整体架构设计“243”</w:t>
      </w:r>
      <w:r>
        <w:rPr>
          <w:rFonts w:ascii="仿宋" w:hAnsi="仿宋" w:eastAsia="仿宋"/>
          <w:sz w:val="30"/>
          <w:szCs w:val="30"/>
        </w:rPr>
        <w:t>德育</w:t>
      </w:r>
      <w:r>
        <w:rPr>
          <w:rFonts w:hint="eastAsia" w:ascii="仿宋" w:hAnsi="仿宋" w:eastAsia="仿宋"/>
          <w:sz w:val="30"/>
          <w:szCs w:val="30"/>
        </w:rPr>
        <w:t>系列</w:t>
      </w:r>
      <w:r>
        <w:rPr>
          <w:rFonts w:ascii="仿宋" w:hAnsi="仿宋" w:eastAsia="仿宋"/>
          <w:sz w:val="30"/>
          <w:szCs w:val="30"/>
        </w:rPr>
        <w:t>活动课程</w:t>
      </w:r>
      <w:r>
        <w:rPr>
          <w:rFonts w:hint="eastAsia" w:ascii="仿宋" w:hAnsi="仿宋" w:eastAsia="仿宋"/>
          <w:sz w:val="30"/>
          <w:szCs w:val="30"/>
        </w:rPr>
        <w:t>，围绕“核心价值观、爱国主义教育、传统文化教育、心理健康教育、生命教育”等德育要素，通过“科技节、运动节”全员参与体验，“汉语大会、英语大会、博雅大会、新年音乐会”展示个性特长，“三星”评价激励等形式</w:t>
      </w:r>
      <w:r>
        <w:rPr>
          <w:rFonts w:ascii="仿宋" w:hAnsi="仿宋" w:eastAsia="仿宋"/>
          <w:sz w:val="30"/>
          <w:szCs w:val="30"/>
        </w:rPr>
        <w:t>，</w:t>
      </w:r>
      <w:r>
        <w:rPr>
          <w:rFonts w:hint="eastAsia" w:ascii="仿宋" w:hAnsi="仿宋" w:eastAsia="仿宋"/>
          <w:sz w:val="30"/>
          <w:szCs w:val="30"/>
        </w:rPr>
        <w:t>培养“讲公德、辨是非、会学习、健身心、善合作、乐探究、有特长”的阳光学生。学校以学科课程培养目标为导向，以道法</w:t>
      </w:r>
      <w:r>
        <w:rPr>
          <w:rFonts w:ascii="仿宋" w:hAnsi="仿宋" w:eastAsia="仿宋"/>
          <w:sz w:val="30"/>
          <w:szCs w:val="30"/>
        </w:rPr>
        <w:t>、</w:t>
      </w:r>
      <w:r>
        <w:rPr>
          <w:rFonts w:hint="eastAsia" w:ascii="仿宋" w:hAnsi="仿宋" w:eastAsia="仿宋"/>
          <w:sz w:val="30"/>
          <w:szCs w:val="30"/>
        </w:rPr>
        <w:t>语文</w:t>
      </w:r>
      <w:r>
        <w:rPr>
          <w:rFonts w:ascii="仿宋" w:hAnsi="仿宋" w:eastAsia="仿宋"/>
          <w:sz w:val="30"/>
          <w:szCs w:val="30"/>
        </w:rPr>
        <w:t>、历史等部编版课程为突破口，</w:t>
      </w:r>
      <w:r>
        <w:rPr>
          <w:rFonts w:hint="eastAsia" w:ascii="仿宋" w:hAnsi="仿宋" w:eastAsia="仿宋"/>
          <w:sz w:val="30"/>
          <w:szCs w:val="30"/>
        </w:rPr>
        <w:t>深入挖掘人文类</w:t>
      </w:r>
      <w:r>
        <w:rPr>
          <w:rFonts w:ascii="仿宋" w:hAnsi="仿宋" w:eastAsia="仿宋"/>
          <w:sz w:val="30"/>
          <w:szCs w:val="30"/>
        </w:rPr>
        <w:t>、自</w:t>
      </w:r>
      <w:r>
        <w:rPr>
          <w:rFonts w:hint="eastAsia" w:ascii="仿宋" w:hAnsi="仿宋" w:eastAsia="仿宋"/>
          <w:sz w:val="30"/>
          <w:szCs w:val="30"/>
        </w:rPr>
        <w:t>然</w:t>
      </w:r>
      <w:r>
        <w:rPr>
          <w:rFonts w:ascii="仿宋" w:hAnsi="仿宋" w:eastAsia="仿宋"/>
          <w:sz w:val="30"/>
          <w:szCs w:val="30"/>
        </w:rPr>
        <w:t>科学类等</w:t>
      </w:r>
      <w:r>
        <w:rPr>
          <w:rFonts w:hint="eastAsia" w:ascii="仿宋" w:hAnsi="仿宋" w:eastAsia="仿宋"/>
          <w:sz w:val="30"/>
          <w:szCs w:val="30"/>
        </w:rPr>
        <w:t>学科教学中</w:t>
      </w:r>
      <w:r>
        <w:rPr>
          <w:rFonts w:ascii="仿宋" w:hAnsi="仿宋" w:eastAsia="仿宋"/>
          <w:sz w:val="30"/>
          <w:szCs w:val="30"/>
        </w:rPr>
        <w:t>的</w:t>
      </w:r>
      <w:r>
        <w:rPr>
          <w:rFonts w:hint="eastAsia" w:ascii="仿宋" w:hAnsi="仿宋" w:eastAsia="仿宋"/>
          <w:sz w:val="30"/>
          <w:szCs w:val="30"/>
        </w:rPr>
        <w:t>德育元素，组织</w:t>
      </w:r>
      <w:r>
        <w:rPr>
          <w:rFonts w:ascii="仿宋" w:hAnsi="仿宋" w:eastAsia="仿宋"/>
          <w:sz w:val="30"/>
          <w:szCs w:val="30"/>
        </w:rPr>
        <w:t>教师</w:t>
      </w:r>
      <w:r>
        <w:rPr>
          <w:rFonts w:hint="eastAsia" w:ascii="仿宋" w:hAnsi="仿宋" w:eastAsia="仿宋"/>
          <w:sz w:val="30"/>
          <w:szCs w:val="30"/>
        </w:rPr>
        <w:t>开展</w:t>
      </w:r>
      <w:r>
        <w:rPr>
          <w:rFonts w:ascii="仿宋" w:hAnsi="仿宋" w:eastAsia="仿宋"/>
          <w:sz w:val="30"/>
          <w:szCs w:val="30"/>
        </w:rPr>
        <w:t>学科德育案例撰写、学科德育教学设计评比等活动，</w:t>
      </w:r>
      <w:r>
        <w:rPr>
          <w:rFonts w:hint="eastAsia" w:ascii="仿宋" w:hAnsi="仿宋" w:eastAsia="仿宋"/>
          <w:sz w:val="30"/>
          <w:szCs w:val="30"/>
        </w:rPr>
        <w:t>提升学科教师的育德能力，推进了学校德育融入学科教育的工作。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三是重视开展综合社会实践活动，落实学生培养目标，提升学生品行素养。学校制订了《教育学院附属</w:t>
      </w:r>
      <w:r>
        <w:rPr>
          <w:rFonts w:ascii="仿宋" w:hAnsi="仿宋" w:eastAsia="仿宋"/>
          <w:sz w:val="30"/>
          <w:szCs w:val="30"/>
        </w:rPr>
        <w:t>中学</w:t>
      </w:r>
      <w:r>
        <w:rPr>
          <w:rFonts w:hint="eastAsia" w:ascii="仿宋" w:hAnsi="仿宋" w:eastAsia="仿宋"/>
          <w:sz w:val="30"/>
          <w:szCs w:val="30"/>
        </w:rPr>
        <w:t>德育机制建设三年规划》，构建了“学校主导、家庭参与、社区支持”三位一体育人机制，开展一系列德育实践活动。学校依托各类社会资源，促进校内与校外、社区与家庭的合作，采用研究性学习、社区公益服务、志愿者服务、社会实践、社会调查和社会参观体验等活动形式，</w:t>
      </w:r>
      <w:r>
        <w:rPr>
          <w:rFonts w:ascii="仿宋" w:hAnsi="仿宋" w:eastAsia="仿宋"/>
          <w:sz w:val="30"/>
          <w:szCs w:val="30"/>
        </w:rPr>
        <w:t>开展</w:t>
      </w:r>
      <w:r>
        <w:rPr>
          <w:rFonts w:hint="eastAsia" w:ascii="仿宋" w:hAnsi="仿宋" w:eastAsia="仿宋"/>
          <w:sz w:val="30"/>
          <w:szCs w:val="30"/>
        </w:rPr>
        <w:t>“普陀大学堂”社会</w:t>
      </w:r>
      <w:r>
        <w:rPr>
          <w:rFonts w:ascii="仿宋" w:hAnsi="仿宋" w:eastAsia="仿宋"/>
          <w:sz w:val="30"/>
          <w:szCs w:val="30"/>
        </w:rPr>
        <w:t>实践系列活动、</w:t>
      </w:r>
      <w:r>
        <w:rPr>
          <w:rFonts w:hint="eastAsia" w:ascii="仿宋" w:hAnsi="仿宋" w:eastAsia="仿宋"/>
          <w:sz w:val="30"/>
          <w:szCs w:val="30"/>
        </w:rPr>
        <w:t>“重走丝绸之路</w:t>
      </w:r>
      <w:r>
        <w:rPr>
          <w:rFonts w:hint="eastAsia" w:ascii="微软雅黑" w:hAnsi="微软雅黑" w:eastAsia="微软雅黑" w:cs="微软雅黑"/>
          <w:sz w:val="30"/>
          <w:szCs w:val="30"/>
        </w:rPr>
        <w:t>•</w:t>
      </w:r>
      <w:r>
        <w:rPr>
          <w:rFonts w:hint="eastAsia" w:ascii="仿宋" w:hAnsi="仿宋" w:eastAsia="仿宋"/>
          <w:sz w:val="30"/>
          <w:szCs w:val="30"/>
        </w:rPr>
        <w:t>品味大美山河”新疆研学活动，“厉害了，我的国”微评活动、“我心中的共和国之最”实践研究活动、“乐于劳动，幸福共建”主题教育实践，加强对学生生活技能、劳动习惯、动手实践和合作交流等行为能力的培养。学校</w:t>
      </w:r>
      <w:r>
        <w:rPr>
          <w:rFonts w:ascii="仿宋" w:hAnsi="仿宋" w:eastAsia="仿宋"/>
          <w:sz w:val="30"/>
          <w:szCs w:val="30"/>
        </w:rPr>
        <w:t>通过</w:t>
      </w:r>
      <w:r>
        <w:rPr>
          <w:rFonts w:hint="eastAsia" w:ascii="仿宋" w:hAnsi="仿宋" w:eastAsia="仿宋"/>
          <w:sz w:val="30"/>
          <w:szCs w:val="30"/>
        </w:rPr>
        <w:t>积极开展“庆祝改革开放40周年”主题班会、“唱响最美中国，立志报效祖国”专题教育课等等，大力</w:t>
      </w:r>
      <w:r>
        <w:rPr>
          <w:rFonts w:ascii="仿宋" w:hAnsi="仿宋" w:eastAsia="仿宋"/>
          <w:sz w:val="30"/>
          <w:szCs w:val="30"/>
        </w:rPr>
        <w:t>培育</w:t>
      </w:r>
      <w:r>
        <w:rPr>
          <w:rFonts w:hint="eastAsia" w:ascii="仿宋" w:hAnsi="仿宋" w:eastAsia="仿宋"/>
          <w:sz w:val="30"/>
          <w:szCs w:val="30"/>
        </w:rPr>
        <w:t>和践行</w:t>
      </w:r>
      <w:r>
        <w:rPr>
          <w:rFonts w:ascii="仿宋" w:hAnsi="仿宋" w:eastAsia="仿宋"/>
          <w:sz w:val="30"/>
          <w:szCs w:val="30"/>
        </w:rPr>
        <w:t>社会主义核心价值观、国家观、民族观、历史观，</w:t>
      </w:r>
      <w:r>
        <w:rPr>
          <w:rFonts w:hint="eastAsia" w:ascii="仿宋" w:hAnsi="仿宋" w:eastAsia="仿宋"/>
          <w:sz w:val="30"/>
          <w:szCs w:val="30"/>
        </w:rPr>
        <w:t>深化</w:t>
      </w:r>
      <w:r>
        <w:rPr>
          <w:rFonts w:ascii="仿宋" w:hAnsi="仿宋" w:eastAsia="仿宋"/>
          <w:sz w:val="30"/>
          <w:szCs w:val="30"/>
        </w:rPr>
        <w:t>优秀传统文化</w:t>
      </w:r>
      <w:r>
        <w:rPr>
          <w:rFonts w:hint="eastAsia" w:ascii="仿宋" w:hAnsi="仿宋" w:eastAsia="仿宋"/>
          <w:sz w:val="30"/>
          <w:szCs w:val="30"/>
        </w:rPr>
        <w:t>、革命文化和</w:t>
      </w:r>
      <w:r>
        <w:rPr>
          <w:rFonts w:ascii="仿宋" w:hAnsi="仿宋" w:eastAsia="仿宋"/>
          <w:sz w:val="30"/>
          <w:szCs w:val="30"/>
        </w:rPr>
        <w:t>社会主义先进文化</w:t>
      </w:r>
      <w:r>
        <w:rPr>
          <w:rFonts w:hint="eastAsia" w:ascii="仿宋" w:hAnsi="仿宋" w:eastAsia="仿宋"/>
          <w:sz w:val="30"/>
          <w:szCs w:val="30"/>
        </w:rPr>
        <w:t>教育。</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四是注重开展心理健康教育，促进学生身心健康发展。学校制定了《学校心理健康教育激励机制与保障制度》，完善了《心理危机事件预警方案》，优化心理健康专职教师队伍，加大</w:t>
      </w:r>
      <w:r>
        <w:rPr>
          <w:rFonts w:ascii="仿宋" w:hAnsi="仿宋" w:eastAsia="仿宋"/>
          <w:sz w:val="30"/>
          <w:szCs w:val="30"/>
        </w:rPr>
        <w:t>学校心理健康教育</w:t>
      </w:r>
      <w:r>
        <w:rPr>
          <w:rFonts w:hint="eastAsia" w:ascii="仿宋" w:hAnsi="仿宋" w:eastAsia="仿宋"/>
          <w:sz w:val="30"/>
          <w:szCs w:val="30"/>
        </w:rPr>
        <w:t>硬件设施</w:t>
      </w:r>
      <w:r>
        <w:rPr>
          <w:rFonts w:ascii="仿宋" w:hAnsi="仿宋" w:eastAsia="仿宋"/>
          <w:sz w:val="30"/>
          <w:szCs w:val="30"/>
        </w:rPr>
        <w:t>建设</w:t>
      </w:r>
      <w:r>
        <w:rPr>
          <w:rFonts w:hint="eastAsia" w:ascii="仿宋" w:hAnsi="仿宋" w:eastAsia="仿宋"/>
          <w:sz w:val="30"/>
          <w:szCs w:val="30"/>
        </w:rPr>
        <w:t>的</w:t>
      </w:r>
      <w:r>
        <w:rPr>
          <w:rFonts w:ascii="仿宋" w:hAnsi="仿宋" w:eastAsia="仿宋"/>
          <w:sz w:val="30"/>
          <w:szCs w:val="30"/>
        </w:rPr>
        <w:t>投入力度，</w:t>
      </w:r>
      <w:r>
        <w:rPr>
          <w:rFonts w:hint="eastAsia" w:ascii="仿宋" w:hAnsi="仿宋" w:eastAsia="仿宋"/>
          <w:sz w:val="30"/>
          <w:szCs w:val="30"/>
        </w:rPr>
        <w:t>保障了</w:t>
      </w:r>
      <w:r>
        <w:rPr>
          <w:rFonts w:ascii="仿宋" w:hAnsi="仿宋" w:eastAsia="仿宋"/>
          <w:sz w:val="30"/>
          <w:szCs w:val="30"/>
        </w:rPr>
        <w:t>学校</w:t>
      </w:r>
      <w:r>
        <w:rPr>
          <w:rFonts w:hint="eastAsia" w:ascii="仿宋" w:hAnsi="仿宋" w:eastAsia="仿宋"/>
          <w:sz w:val="30"/>
          <w:szCs w:val="30"/>
        </w:rPr>
        <w:t>心理健康教育有序开展。学校通过落实</w:t>
      </w:r>
      <w:r>
        <w:rPr>
          <w:rFonts w:ascii="仿宋" w:hAnsi="仿宋" w:eastAsia="仿宋"/>
          <w:sz w:val="30"/>
          <w:szCs w:val="30"/>
        </w:rPr>
        <w:t>心理健康教育</w:t>
      </w:r>
      <w:r>
        <w:rPr>
          <w:rFonts w:hint="eastAsia" w:ascii="仿宋" w:hAnsi="仿宋" w:eastAsia="仿宋"/>
          <w:sz w:val="30"/>
          <w:szCs w:val="30"/>
        </w:rPr>
        <w:t>课程</w:t>
      </w:r>
      <w:r>
        <w:rPr>
          <w:rFonts w:ascii="仿宋" w:hAnsi="仿宋" w:eastAsia="仿宋"/>
          <w:sz w:val="30"/>
          <w:szCs w:val="30"/>
        </w:rPr>
        <w:t>、开展心理健康社团活动、举办</w:t>
      </w:r>
      <w:r>
        <w:rPr>
          <w:rFonts w:hint="eastAsia" w:ascii="仿宋" w:hAnsi="仿宋" w:eastAsia="仿宋"/>
          <w:sz w:val="30"/>
          <w:szCs w:val="30"/>
        </w:rPr>
        <w:t>心理健康广播站宣传、</w:t>
      </w:r>
      <w:r>
        <w:rPr>
          <w:rFonts w:ascii="仿宋" w:hAnsi="仿宋" w:eastAsia="仿宋"/>
          <w:sz w:val="30"/>
          <w:szCs w:val="30"/>
        </w:rPr>
        <w:t>开展“</w:t>
      </w:r>
      <w:r>
        <w:rPr>
          <w:rFonts w:hint="eastAsia" w:ascii="仿宋" w:hAnsi="仿宋" w:eastAsia="仿宋"/>
          <w:sz w:val="30"/>
          <w:szCs w:val="30"/>
        </w:rPr>
        <w:t>学生学业负担监测</w:t>
      </w:r>
      <w:r>
        <w:rPr>
          <w:rFonts w:ascii="仿宋" w:hAnsi="仿宋" w:eastAsia="仿宋"/>
          <w:sz w:val="30"/>
          <w:szCs w:val="30"/>
        </w:rPr>
        <w:t>”</w:t>
      </w:r>
      <w:r>
        <w:rPr>
          <w:rFonts w:hint="eastAsia" w:ascii="仿宋" w:hAnsi="仿宋" w:eastAsia="仿宋"/>
          <w:sz w:val="30"/>
          <w:szCs w:val="30"/>
        </w:rPr>
        <w:t>问卷</w:t>
      </w:r>
      <w:r>
        <w:rPr>
          <w:rFonts w:ascii="仿宋" w:hAnsi="仿宋" w:eastAsia="仿宋"/>
          <w:sz w:val="30"/>
          <w:szCs w:val="30"/>
        </w:rPr>
        <w:t>调查</w:t>
      </w:r>
      <w:r>
        <w:rPr>
          <w:rFonts w:hint="eastAsia" w:ascii="仿宋" w:hAnsi="仿宋" w:eastAsia="仿宋"/>
          <w:sz w:val="30"/>
          <w:szCs w:val="30"/>
        </w:rPr>
        <w:t>等</w:t>
      </w:r>
      <w:r>
        <w:rPr>
          <w:rFonts w:ascii="仿宋" w:hAnsi="仿宋" w:eastAsia="仿宋"/>
          <w:sz w:val="30"/>
          <w:szCs w:val="30"/>
        </w:rPr>
        <w:t>心理</w:t>
      </w:r>
      <w:r>
        <w:rPr>
          <w:rFonts w:hint="eastAsia" w:ascii="仿宋" w:hAnsi="仿宋" w:eastAsia="仿宋"/>
          <w:sz w:val="30"/>
          <w:szCs w:val="30"/>
        </w:rPr>
        <w:t>教育方式，定期开展对</w:t>
      </w:r>
      <w:r>
        <w:rPr>
          <w:rFonts w:ascii="仿宋" w:hAnsi="仿宋" w:eastAsia="仿宋"/>
          <w:sz w:val="30"/>
          <w:szCs w:val="30"/>
        </w:rPr>
        <w:t>全体学生的</w:t>
      </w:r>
      <w:r>
        <w:rPr>
          <w:rFonts w:hint="eastAsia" w:ascii="仿宋" w:hAnsi="仿宋" w:eastAsia="仿宋"/>
          <w:sz w:val="30"/>
          <w:szCs w:val="30"/>
        </w:rPr>
        <w:t>青春期教育、心理健康指导等，不断增强学生自我保护意识。学校心理健康教育取得良好成效，学校先后荣获上海市健康促进学校、上海市心理健康教育达标校等荣誉称号。督导组通过问卷、听课、观察、访谈等形式，感受到：学生精神面貌良好，师生关系和谐，学生表现出文明守纪、健康阳光、认真努力、友好愉悦的成长状态；问卷显示：学生非常喜欢学校的占比87.21%。</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仿宋" w:hAnsi="仿宋" w:eastAsia="仿宋" w:cs="宋体"/>
          <w:b/>
          <w:sz w:val="30"/>
          <w:szCs w:val="30"/>
        </w:rPr>
      </w:pPr>
      <w:r>
        <w:rPr>
          <w:rFonts w:hint="eastAsia" w:ascii="仿宋" w:hAnsi="仿宋" w:eastAsia="仿宋" w:cs="宋体"/>
          <w:b/>
          <w:sz w:val="30"/>
          <w:szCs w:val="30"/>
        </w:rPr>
        <w:t>二、问题与建议</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学校《科学规划“421”，多彩发展创优质（2015.9—2020.8）——学校</w:t>
      </w:r>
      <w:r>
        <w:rPr>
          <w:rFonts w:ascii="仿宋" w:hAnsi="仿宋" w:eastAsia="仿宋"/>
          <w:sz w:val="30"/>
          <w:szCs w:val="30"/>
        </w:rPr>
        <w:t>办学规划</w:t>
      </w:r>
      <w:r>
        <w:rPr>
          <w:rFonts w:hint="eastAsia" w:ascii="仿宋" w:hAnsi="仿宋" w:eastAsia="仿宋"/>
          <w:sz w:val="30"/>
          <w:szCs w:val="30"/>
        </w:rPr>
        <w:t>》</w:t>
      </w:r>
      <w:r>
        <w:rPr>
          <w:rFonts w:ascii="仿宋" w:hAnsi="仿宋" w:eastAsia="仿宋"/>
          <w:sz w:val="30"/>
          <w:szCs w:val="30"/>
        </w:rPr>
        <w:t>即将到期，学校对规划进行了总结性评价</w:t>
      </w:r>
      <w:r>
        <w:rPr>
          <w:rFonts w:hint="eastAsia" w:ascii="仿宋" w:hAnsi="仿宋" w:eastAsia="仿宋"/>
          <w:sz w:val="30"/>
          <w:szCs w:val="30"/>
        </w:rPr>
        <w:t>；</w:t>
      </w:r>
      <w:r>
        <w:rPr>
          <w:rFonts w:ascii="仿宋" w:hAnsi="仿宋" w:eastAsia="仿宋"/>
          <w:sz w:val="30"/>
          <w:szCs w:val="30"/>
        </w:rPr>
        <w:t>学校凝聚</w:t>
      </w:r>
      <w:r>
        <w:rPr>
          <w:rFonts w:hint="eastAsia" w:ascii="仿宋" w:hAnsi="仿宋" w:eastAsia="仿宋"/>
          <w:sz w:val="30"/>
          <w:szCs w:val="30"/>
        </w:rPr>
        <w:t>多</w:t>
      </w:r>
      <w:r>
        <w:rPr>
          <w:rFonts w:ascii="仿宋" w:hAnsi="仿宋" w:eastAsia="仿宋"/>
          <w:sz w:val="30"/>
          <w:szCs w:val="30"/>
        </w:rPr>
        <w:t>方力量，制定形成了</w:t>
      </w:r>
      <w:r>
        <w:rPr>
          <w:rFonts w:hint="eastAsia" w:ascii="仿宋" w:hAnsi="仿宋" w:eastAsia="仿宋"/>
          <w:sz w:val="30"/>
          <w:szCs w:val="30"/>
        </w:rPr>
        <w:t>《</w:t>
      </w:r>
      <w:r>
        <w:rPr>
          <w:rFonts w:ascii="仿宋" w:hAnsi="仿宋" w:eastAsia="仿宋"/>
          <w:sz w:val="30"/>
          <w:szCs w:val="30"/>
        </w:rPr>
        <w:t>协同推进“五大行动”，努力创建区域优质学校（2020—2025）上海市普陀区教育学院附属中学</w:t>
      </w:r>
      <w:r>
        <w:rPr>
          <w:rFonts w:hint="eastAsia" w:ascii="仿宋" w:hAnsi="仿宋" w:eastAsia="仿宋"/>
          <w:sz w:val="30"/>
          <w:szCs w:val="30"/>
        </w:rPr>
        <w:t>新一轮</w:t>
      </w:r>
      <w:r>
        <w:rPr>
          <w:rFonts w:ascii="仿宋" w:hAnsi="仿宋" w:eastAsia="仿宋"/>
          <w:sz w:val="30"/>
          <w:szCs w:val="30"/>
        </w:rPr>
        <w:t>五年发展规划</w:t>
      </w:r>
      <w:r>
        <w:rPr>
          <w:rFonts w:hint="eastAsia" w:ascii="仿宋" w:hAnsi="仿宋" w:eastAsia="仿宋"/>
          <w:sz w:val="30"/>
          <w:szCs w:val="30"/>
        </w:rPr>
        <w:t>（初稿）》</w:t>
      </w:r>
      <w:r>
        <w:rPr>
          <w:rFonts w:ascii="仿宋" w:hAnsi="仿宋" w:eastAsia="仿宋"/>
          <w:sz w:val="30"/>
          <w:szCs w:val="30"/>
        </w:rPr>
        <w:t>。</w:t>
      </w:r>
      <w:r>
        <w:rPr>
          <w:rFonts w:hint="eastAsia" w:ascii="仿宋" w:hAnsi="仿宋" w:eastAsia="仿宋"/>
          <w:sz w:val="30"/>
          <w:szCs w:val="30"/>
        </w:rPr>
        <w:t>从现行办学规划的</w:t>
      </w:r>
      <w:r>
        <w:rPr>
          <w:rFonts w:ascii="仿宋" w:hAnsi="仿宋" w:eastAsia="仿宋"/>
          <w:sz w:val="30"/>
          <w:szCs w:val="30"/>
        </w:rPr>
        <w:t>实施效果以及新一轮办学规划的文本材料来看，学校</w:t>
      </w:r>
      <w:r>
        <w:rPr>
          <w:rFonts w:hint="eastAsia" w:ascii="仿宋" w:hAnsi="仿宋" w:eastAsia="仿宋"/>
          <w:sz w:val="30"/>
          <w:szCs w:val="30"/>
        </w:rPr>
        <w:t>在针对教育教学</w:t>
      </w:r>
      <w:r>
        <w:rPr>
          <w:rFonts w:ascii="仿宋" w:hAnsi="仿宋" w:eastAsia="仿宋"/>
          <w:sz w:val="30"/>
          <w:szCs w:val="30"/>
        </w:rPr>
        <w:t>发展现状</w:t>
      </w:r>
      <w:r>
        <w:rPr>
          <w:rFonts w:hint="eastAsia" w:ascii="仿宋" w:hAnsi="仿宋" w:eastAsia="仿宋"/>
          <w:sz w:val="30"/>
          <w:szCs w:val="30"/>
        </w:rPr>
        <w:t>分析方面的</w:t>
      </w:r>
      <w:r>
        <w:rPr>
          <w:rFonts w:ascii="仿宋" w:hAnsi="仿宋" w:eastAsia="仿宋"/>
          <w:sz w:val="30"/>
          <w:szCs w:val="30"/>
        </w:rPr>
        <w:t>内容</w:t>
      </w:r>
      <w:r>
        <w:rPr>
          <w:rFonts w:hint="eastAsia" w:ascii="仿宋" w:hAnsi="仿宋" w:eastAsia="仿宋"/>
          <w:sz w:val="30"/>
          <w:szCs w:val="30"/>
        </w:rPr>
        <w:t>还比较简单；学校新一轮办</w:t>
      </w:r>
      <w:r>
        <w:rPr>
          <w:rFonts w:hint="eastAsia" w:ascii="仿宋" w:hAnsi="仿宋" w:eastAsia="仿宋"/>
          <w:sz w:val="30"/>
          <w:szCs w:val="30"/>
          <w:lang w:eastAsia="zh-CN"/>
        </w:rPr>
        <w:t>学</w:t>
      </w:r>
      <w:r>
        <w:rPr>
          <w:rFonts w:hint="eastAsia" w:ascii="仿宋" w:hAnsi="仿宋" w:eastAsia="仿宋"/>
          <w:sz w:val="30"/>
          <w:szCs w:val="30"/>
        </w:rPr>
        <w:t>规划在框架</w:t>
      </w:r>
      <w:r>
        <w:rPr>
          <w:rFonts w:ascii="仿宋" w:hAnsi="仿宋" w:eastAsia="仿宋"/>
          <w:sz w:val="30"/>
          <w:szCs w:val="30"/>
        </w:rPr>
        <w:t>结构上和内涵</w:t>
      </w:r>
      <w:r>
        <w:rPr>
          <w:rFonts w:hint="eastAsia" w:ascii="仿宋" w:hAnsi="仿宋" w:eastAsia="仿宋"/>
          <w:sz w:val="30"/>
          <w:szCs w:val="30"/>
        </w:rPr>
        <w:t>建设</w:t>
      </w:r>
      <w:r>
        <w:rPr>
          <w:rFonts w:ascii="仿宋" w:hAnsi="仿宋" w:eastAsia="仿宋"/>
          <w:sz w:val="30"/>
          <w:szCs w:val="30"/>
        </w:rPr>
        <w:t>方面</w:t>
      </w:r>
      <w:r>
        <w:rPr>
          <w:rFonts w:hint="eastAsia" w:ascii="仿宋" w:hAnsi="仿宋" w:eastAsia="仿宋"/>
          <w:sz w:val="30"/>
          <w:szCs w:val="30"/>
        </w:rPr>
        <w:t>的构想仍需进一步完善；实施项目（行动计划）仍需进一步细化；教院与学校的合作仍需进一步深化。学校如何破解骨干教师队伍建设、办学质量的稳步提升、德育品牌建设等高原期发展的瓶颈问题，仍然是学校</w:t>
      </w:r>
      <w:r>
        <w:rPr>
          <w:rFonts w:ascii="仿宋" w:hAnsi="仿宋" w:eastAsia="仿宋"/>
          <w:sz w:val="30"/>
          <w:szCs w:val="30"/>
        </w:rPr>
        <w:t>未来发展的重中之重。</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建议：（1）学校应当</w:t>
      </w:r>
      <w:r>
        <w:rPr>
          <w:rFonts w:ascii="仿宋" w:hAnsi="仿宋" w:eastAsia="仿宋"/>
          <w:sz w:val="30"/>
          <w:szCs w:val="30"/>
        </w:rPr>
        <w:t>主动聚焦</w:t>
      </w:r>
      <w:r>
        <w:rPr>
          <w:rFonts w:hint="eastAsia" w:ascii="仿宋" w:hAnsi="仿宋" w:eastAsia="仿宋"/>
          <w:sz w:val="30"/>
          <w:szCs w:val="30"/>
        </w:rPr>
        <w:t>提升</w:t>
      </w:r>
      <w:r>
        <w:rPr>
          <w:rFonts w:ascii="仿宋" w:hAnsi="仿宋" w:eastAsia="仿宋"/>
          <w:sz w:val="30"/>
          <w:szCs w:val="30"/>
        </w:rPr>
        <w:t>办学质量等深层次发展问题，</w:t>
      </w:r>
      <w:r>
        <w:rPr>
          <w:rFonts w:hint="eastAsia" w:ascii="仿宋" w:hAnsi="仿宋" w:eastAsia="仿宋"/>
          <w:sz w:val="30"/>
          <w:szCs w:val="30"/>
        </w:rPr>
        <w:t>以本次督导为契机，进一步研究新时期教育教学的相关</w:t>
      </w:r>
      <w:r>
        <w:rPr>
          <w:rFonts w:ascii="仿宋" w:hAnsi="仿宋" w:eastAsia="仿宋"/>
          <w:sz w:val="30"/>
          <w:szCs w:val="30"/>
        </w:rPr>
        <w:t>政策</w:t>
      </w:r>
      <w:r>
        <w:rPr>
          <w:rFonts w:hint="eastAsia" w:ascii="仿宋" w:hAnsi="仿宋" w:eastAsia="仿宋"/>
          <w:sz w:val="30"/>
          <w:szCs w:val="30"/>
        </w:rPr>
        <w:t>要求，依据学校自身</w:t>
      </w:r>
      <w:r>
        <w:rPr>
          <w:rFonts w:ascii="仿宋" w:hAnsi="仿宋" w:eastAsia="仿宋"/>
          <w:sz w:val="30"/>
          <w:szCs w:val="30"/>
        </w:rPr>
        <w:t>的</w:t>
      </w:r>
      <w:r>
        <w:rPr>
          <w:rFonts w:hint="eastAsia" w:ascii="仿宋" w:hAnsi="仿宋" w:eastAsia="仿宋"/>
          <w:sz w:val="30"/>
          <w:szCs w:val="30"/>
        </w:rPr>
        <w:t>实际需求</w:t>
      </w:r>
      <w:r>
        <w:rPr>
          <w:rFonts w:ascii="仿宋" w:hAnsi="仿宋" w:eastAsia="仿宋"/>
          <w:sz w:val="30"/>
          <w:szCs w:val="30"/>
        </w:rPr>
        <w:t>，</w:t>
      </w:r>
      <w:r>
        <w:rPr>
          <w:rFonts w:hint="eastAsia" w:ascii="仿宋" w:hAnsi="仿宋" w:eastAsia="仿宋"/>
          <w:sz w:val="30"/>
          <w:szCs w:val="30"/>
        </w:rPr>
        <w:t>适当调整完善学校新一轮发展</w:t>
      </w:r>
      <w:r>
        <w:rPr>
          <w:rFonts w:ascii="仿宋" w:hAnsi="仿宋" w:eastAsia="仿宋"/>
          <w:sz w:val="30"/>
          <w:szCs w:val="30"/>
        </w:rPr>
        <w:t>规划</w:t>
      </w:r>
      <w:r>
        <w:rPr>
          <w:rFonts w:hint="eastAsia" w:ascii="仿宋" w:hAnsi="仿宋" w:eastAsia="仿宋"/>
          <w:sz w:val="30"/>
          <w:szCs w:val="30"/>
        </w:rPr>
        <w:t>。一是进一步聚焦学校内涵建设工作，进一步明晰学生培养目标的内涵发展</w:t>
      </w:r>
      <w:r>
        <w:rPr>
          <w:rFonts w:ascii="仿宋" w:hAnsi="仿宋" w:eastAsia="仿宋"/>
          <w:sz w:val="30"/>
          <w:szCs w:val="30"/>
        </w:rPr>
        <w:t>要求；</w:t>
      </w:r>
      <w:r>
        <w:rPr>
          <w:rFonts w:hint="eastAsia" w:ascii="仿宋" w:hAnsi="仿宋" w:eastAsia="仿宋"/>
          <w:sz w:val="30"/>
          <w:szCs w:val="30"/>
        </w:rPr>
        <w:t>二是聚焦教师队伍</w:t>
      </w:r>
      <w:r>
        <w:rPr>
          <w:rFonts w:ascii="仿宋" w:hAnsi="仿宋" w:eastAsia="仿宋"/>
          <w:sz w:val="30"/>
          <w:szCs w:val="30"/>
        </w:rPr>
        <w:t>人才培养</w:t>
      </w:r>
      <w:r>
        <w:rPr>
          <w:rFonts w:hint="eastAsia" w:ascii="仿宋" w:hAnsi="仿宋" w:eastAsia="仿宋"/>
          <w:sz w:val="30"/>
          <w:szCs w:val="30"/>
        </w:rPr>
        <w:t>计划</w:t>
      </w:r>
      <w:r>
        <w:rPr>
          <w:rFonts w:ascii="仿宋" w:hAnsi="仿宋" w:eastAsia="仿宋"/>
          <w:sz w:val="30"/>
          <w:szCs w:val="30"/>
        </w:rPr>
        <w:t>，在新一轮</w:t>
      </w:r>
      <w:r>
        <w:rPr>
          <w:rFonts w:hint="eastAsia" w:ascii="仿宋" w:hAnsi="仿宋" w:eastAsia="仿宋"/>
          <w:sz w:val="30"/>
          <w:szCs w:val="30"/>
        </w:rPr>
        <w:t>办学</w:t>
      </w:r>
      <w:r>
        <w:rPr>
          <w:rFonts w:ascii="仿宋" w:hAnsi="仿宋" w:eastAsia="仿宋"/>
          <w:sz w:val="30"/>
          <w:szCs w:val="30"/>
        </w:rPr>
        <w:t>规划中</w:t>
      </w:r>
      <w:r>
        <w:rPr>
          <w:rFonts w:hint="eastAsia" w:ascii="仿宋" w:hAnsi="仿宋" w:eastAsia="仿宋"/>
          <w:sz w:val="30"/>
          <w:szCs w:val="30"/>
        </w:rPr>
        <w:t>进一步细化和完善教师队伍发展目标，为学校</w:t>
      </w:r>
      <w:r>
        <w:rPr>
          <w:rFonts w:ascii="仿宋" w:hAnsi="仿宋" w:eastAsia="仿宋"/>
          <w:sz w:val="30"/>
          <w:szCs w:val="30"/>
        </w:rPr>
        <w:t>未来的</w:t>
      </w:r>
      <w:r>
        <w:rPr>
          <w:rFonts w:hint="eastAsia" w:ascii="仿宋" w:hAnsi="仿宋" w:eastAsia="仿宋"/>
          <w:sz w:val="30"/>
          <w:szCs w:val="30"/>
        </w:rPr>
        <w:t>教师</w:t>
      </w:r>
      <w:r>
        <w:rPr>
          <w:rFonts w:ascii="仿宋" w:hAnsi="仿宋" w:eastAsia="仿宋"/>
          <w:sz w:val="30"/>
          <w:szCs w:val="30"/>
        </w:rPr>
        <w:t>队伍</w:t>
      </w:r>
      <w:r>
        <w:rPr>
          <w:rFonts w:hint="eastAsia" w:ascii="仿宋" w:hAnsi="仿宋" w:eastAsia="仿宋"/>
          <w:sz w:val="30"/>
          <w:szCs w:val="30"/>
        </w:rPr>
        <w:t>建设提供</w:t>
      </w:r>
      <w:r>
        <w:rPr>
          <w:rFonts w:ascii="仿宋" w:hAnsi="仿宋" w:eastAsia="仿宋"/>
          <w:sz w:val="30"/>
          <w:szCs w:val="30"/>
        </w:rPr>
        <w:t>发展方向；三是</w:t>
      </w:r>
      <w:r>
        <w:rPr>
          <w:rFonts w:hint="eastAsia" w:ascii="仿宋" w:hAnsi="仿宋" w:eastAsia="仿宋"/>
          <w:sz w:val="30"/>
          <w:szCs w:val="30"/>
        </w:rPr>
        <w:t>进一步增加课程建设的权重，课程实施</w:t>
      </w:r>
      <w:r>
        <w:rPr>
          <w:rFonts w:ascii="仿宋" w:hAnsi="仿宋" w:eastAsia="仿宋"/>
          <w:sz w:val="30"/>
          <w:szCs w:val="30"/>
        </w:rPr>
        <w:t>的相关举措</w:t>
      </w:r>
      <w:r>
        <w:rPr>
          <w:rFonts w:hint="eastAsia" w:ascii="仿宋" w:hAnsi="仿宋" w:eastAsia="仿宋"/>
          <w:sz w:val="30"/>
          <w:szCs w:val="30"/>
        </w:rPr>
        <w:t>应当</w:t>
      </w:r>
      <w:r>
        <w:rPr>
          <w:rFonts w:ascii="仿宋" w:hAnsi="仿宋" w:eastAsia="仿宋"/>
          <w:sz w:val="30"/>
          <w:szCs w:val="30"/>
        </w:rPr>
        <w:t>更加</w:t>
      </w:r>
      <w:r>
        <w:rPr>
          <w:rFonts w:hint="eastAsia" w:ascii="仿宋" w:hAnsi="仿宋" w:eastAsia="仿宋"/>
          <w:sz w:val="30"/>
          <w:szCs w:val="30"/>
        </w:rPr>
        <w:t>具体化，提升规划实施的操作性和检测性，使</w:t>
      </w:r>
      <w:r>
        <w:rPr>
          <w:rFonts w:ascii="仿宋" w:hAnsi="仿宋" w:eastAsia="仿宋"/>
          <w:sz w:val="30"/>
          <w:szCs w:val="30"/>
        </w:rPr>
        <w:t>规划</w:t>
      </w:r>
      <w:r>
        <w:rPr>
          <w:rFonts w:hint="eastAsia" w:ascii="仿宋" w:hAnsi="仿宋" w:eastAsia="仿宋"/>
          <w:sz w:val="30"/>
          <w:szCs w:val="30"/>
        </w:rPr>
        <w:t>引领成为学校持续发展的内驱力</w:t>
      </w:r>
      <w:r>
        <w:rPr>
          <w:rFonts w:ascii="仿宋" w:hAnsi="仿宋" w:eastAsia="仿宋"/>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（2）学校要进一步</w:t>
      </w:r>
      <w:r>
        <w:rPr>
          <w:rFonts w:ascii="仿宋" w:hAnsi="仿宋" w:eastAsia="仿宋"/>
          <w:sz w:val="30"/>
          <w:szCs w:val="30"/>
        </w:rPr>
        <w:t>强化项目管理机制建设，</w:t>
      </w:r>
      <w:r>
        <w:rPr>
          <w:rFonts w:hint="eastAsia" w:ascii="仿宋" w:hAnsi="仿宋" w:eastAsia="仿宋"/>
          <w:sz w:val="30"/>
          <w:szCs w:val="30"/>
        </w:rPr>
        <w:t>高度重视“学校发展规划”、“重点实验项目”在学校发展中的引领作用。建议学校将“互动能力课堂”探索、德育课程建设等重点项目，主动与学校《基于自主学习的初中微课程开发与实践研究》市级</w:t>
      </w:r>
      <w:r>
        <w:rPr>
          <w:rFonts w:ascii="仿宋" w:hAnsi="仿宋" w:eastAsia="仿宋"/>
          <w:sz w:val="30"/>
          <w:szCs w:val="30"/>
        </w:rPr>
        <w:t>重点</w:t>
      </w:r>
      <w:r>
        <w:rPr>
          <w:rFonts w:hint="eastAsia" w:ascii="仿宋" w:hAnsi="仿宋" w:eastAsia="仿宋"/>
          <w:sz w:val="30"/>
          <w:szCs w:val="30"/>
        </w:rPr>
        <w:t>课题的研究相结合，充分发挥教育学院专业引领的</w:t>
      </w:r>
      <w:r>
        <w:rPr>
          <w:rFonts w:ascii="仿宋" w:hAnsi="仿宋" w:eastAsia="仿宋"/>
          <w:sz w:val="30"/>
          <w:szCs w:val="30"/>
        </w:rPr>
        <w:t>资源</w:t>
      </w:r>
      <w:r>
        <w:rPr>
          <w:rFonts w:hint="eastAsia" w:ascii="仿宋" w:hAnsi="仿宋" w:eastAsia="仿宋"/>
          <w:sz w:val="30"/>
          <w:szCs w:val="30"/>
        </w:rPr>
        <w:t>优势，找准学校发展亟待解决的瓶颈问题和学校特色发展的关键要素，</w:t>
      </w:r>
      <w:r>
        <w:rPr>
          <w:rFonts w:ascii="仿宋" w:hAnsi="仿宋" w:eastAsia="仿宋"/>
          <w:sz w:val="30"/>
          <w:szCs w:val="30"/>
        </w:rPr>
        <w:t>借助</w:t>
      </w:r>
      <w:r>
        <w:rPr>
          <w:rFonts w:hint="eastAsia" w:ascii="仿宋" w:hAnsi="仿宋" w:eastAsia="仿宋"/>
          <w:sz w:val="30"/>
          <w:szCs w:val="30"/>
        </w:rPr>
        <w:t>市区</w:t>
      </w:r>
      <w:r>
        <w:rPr>
          <w:rFonts w:ascii="仿宋" w:hAnsi="仿宋" w:eastAsia="仿宋"/>
          <w:sz w:val="30"/>
          <w:szCs w:val="30"/>
        </w:rPr>
        <w:t>科研平台</w:t>
      </w:r>
      <w:r>
        <w:rPr>
          <w:rFonts w:hint="eastAsia" w:ascii="仿宋" w:hAnsi="仿宋" w:eastAsia="仿宋"/>
          <w:sz w:val="30"/>
          <w:szCs w:val="30"/>
        </w:rPr>
        <w:t>、院校</w:t>
      </w:r>
      <w:r>
        <w:rPr>
          <w:rFonts w:ascii="仿宋" w:hAnsi="仿宋" w:eastAsia="仿宋"/>
          <w:sz w:val="30"/>
          <w:szCs w:val="30"/>
        </w:rPr>
        <w:t>专家资源，</w:t>
      </w:r>
      <w:r>
        <w:rPr>
          <w:rFonts w:hint="eastAsia" w:ascii="仿宋" w:hAnsi="仿宋" w:eastAsia="仿宋"/>
          <w:sz w:val="30"/>
          <w:szCs w:val="30"/>
        </w:rPr>
        <w:t>开展更加系统的、深层次的行动研究，进一步落实学校的品牌</w:t>
      </w:r>
      <w:r>
        <w:rPr>
          <w:rFonts w:ascii="仿宋" w:hAnsi="仿宋" w:eastAsia="仿宋"/>
          <w:sz w:val="30"/>
          <w:szCs w:val="30"/>
        </w:rPr>
        <w:t>特色</w:t>
      </w:r>
      <w:r>
        <w:rPr>
          <w:rFonts w:hint="eastAsia" w:ascii="仿宋" w:hAnsi="仿宋" w:eastAsia="仿宋"/>
          <w:sz w:val="30"/>
          <w:szCs w:val="30"/>
        </w:rPr>
        <w:t>建设，促进学校新一轮优质、特色、可持续发展</w:t>
      </w:r>
      <w:r>
        <w:rPr>
          <w:rFonts w:ascii="仿宋" w:hAnsi="仿宋" w:eastAsia="仿宋"/>
          <w:sz w:val="30"/>
          <w:szCs w:val="30"/>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highlight w:val="cyan"/>
        </w:rPr>
      </w:pPr>
      <w:r>
        <w:rPr>
          <w:rFonts w:hint="eastAsia" w:ascii="仿宋" w:hAnsi="仿宋" w:eastAsia="仿宋"/>
          <w:sz w:val="30"/>
          <w:szCs w:val="30"/>
        </w:rPr>
        <w:t>（3）进一步加强</w:t>
      </w:r>
      <w:r>
        <w:rPr>
          <w:rFonts w:ascii="仿宋" w:hAnsi="仿宋" w:eastAsia="仿宋"/>
          <w:sz w:val="30"/>
          <w:szCs w:val="30"/>
        </w:rPr>
        <w:t>规划实施的评估机制建设</w:t>
      </w:r>
      <w:r>
        <w:rPr>
          <w:rFonts w:hint="eastAsia" w:ascii="仿宋" w:hAnsi="仿宋" w:eastAsia="仿宋"/>
          <w:sz w:val="30"/>
          <w:szCs w:val="30"/>
        </w:rPr>
        <w:t>工作。在规划建设过程中，既要传承</w:t>
      </w:r>
      <w:r>
        <w:rPr>
          <w:rFonts w:ascii="仿宋" w:hAnsi="仿宋" w:eastAsia="仿宋"/>
          <w:sz w:val="30"/>
          <w:szCs w:val="30"/>
        </w:rPr>
        <w:t>优秀</w:t>
      </w:r>
      <w:r>
        <w:rPr>
          <w:rFonts w:hint="eastAsia" w:ascii="仿宋" w:hAnsi="仿宋" w:eastAsia="仿宋"/>
          <w:sz w:val="30"/>
          <w:szCs w:val="30"/>
        </w:rPr>
        <w:t>的</w:t>
      </w:r>
      <w:r>
        <w:rPr>
          <w:rFonts w:ascii="仿宋" w:hAnsi="仿宋" w:eastAsia="仿宋"/>
          <w:sz w:val="30"/>
          <w:szCs w:val="30"/>
        </w:rPr>
        <w:t>经验和做法，</w:t>
      </w:r>
      <w:r>
        <w:rPr>
          <w:rFonts w:hint="eastAsia" w:ascii="仿宋" w:hAnsi="仿宋" w:eastAsia="仿宋"/>
          <w:sz w:val="30"/>
          <w:szCs w:val="30"/>
        </w:rPr>
        <w:t>也要</w:t>
      </w:r>
      <w:r>
        <w:rPr>
          <w:rFonts w:ascii="仿宋" w:hAnsi="仿宋" w:eastAsia="仿宋"/>
          <w:sz w:val="30"/>
          <w:szCs w:val="30"/>
        </w:rPr>
        <w:t>不断创新发展，</w:t>
      </w:r>
      <w:r>
        <w:rPr>
          <w:rFonts w:hint="eastAsia" w:ascii="仿宋" w:hAnsi="仿宋" w:eastAsia="仿宋"/>
          <w:sz w:val="30"/>
          <w:szCs w:val="30"/>
        </w:rPr>
        <w:t>实现传承与创新相结合，</w:t>
      </w:r>
      <w:r>
        <w:rPr>
          <w:rFonts w:ascii="仿宋" w:hAnsi="仿宋" w:eastAsia="仿宋"/>
          <w:sz w:val="30"/>
          <w:szCs w:val="30"/>
        </w:rPr>
        <w:t>与时俱进</w:t>
      </w:r>
      <w:r>
        <w:rPr>
          <w:rFonts w:hint="eastAsia" w:ascii="仿宋" w:hAnsi="仿宋" w:eastAsia="仿宋"/>
          <w:sz w:val="30"/>
          <w:szCs w:val="30"/>
        </w:rPr>
        <w:t>求发展。希望学校进一步</w:t>
      </w:r>
      <w:r>
        <w:rPr>
          <w:rFonts w:ascii="仿宋" w:hAnsi="仿宋" w:eastAsia="仿宋"/>
          <w:sz w:val="30"/>
          <w:szCs w:val="30"/>
        </w:rPr>
        <w:t>加强</w:t>
      </w:r>
      <w:r>
        <w:rPr>
          <w:rFonts w:hint="eastAsia" w:ascii="仿宋" w:hAnsi="仿宋" w:eastAsia="仿宋"/>
          <w:sz w:val="30"/>
          <w:szCs w:val="30"/>
        </w:rPr>
        <w:t>“</w:t>
      </w:r>
      <w:r>
        <w:rPr>
          <w:rFonts w:ascii="仿宋" w:hAnsi="仿宋" w:eastAsia="仿宋"/>
          <w:sz w:val="30"/>
          <w:szCs w:val="30"/>
        </w:rPr>
        <w:t>学校</w:t>
      </w:r>
      <w:r>
        <w:rPr>
          <w:rFonts w:hint="eastAsia" w:ascii="仿宋" w:hAnsi="仿宋" w:eastAsia="仿宋"/>
          <w:sz w:val="30"/>
          <w:szCs w:val="30"/>
        </w:rPr>
        <w:t>规划</w:t>
      </w:r>
      <w:r>
        <w:rPr>
          <w:rFonts w:ascii="仿宋" w:hAnsi="仿宋" w:eastAsia="仿宋"/>
          <w:sz w:val="30"/>
          <w:szCs w:val="30"/>
        </w:rPr>
        <w:t>管理</w:t>
      </w:r>
      <w:r>
        <w:rPr>
          <w:rFonts w:hint="eastAsia" w:ascii="仿宋" w:hAnsi="仿宋" w:eastAsia="仿宋"/>
          <w:sz w:val="30"/>
          <w:szCs w:val="30"/>
        </w:rPr>
        <w:t>与</w:t>
      </w:r>
      <w:r>
        <w:rPr>
          <w:rFonts w:ascii="仿宋" w:hAnsi="仿宋" w:eastAsia="仿宋"/>
          <w:sz w:val="30"/>
          <w:szCs w:val="30"/>
        </w:rPr>
        <w:t>评价</w:t>
      </w:r>
      <w:r>
        <w:rPr>
          <w:rFonts w:hint="eastAsia" w:ascii="仿宋" w:hAnsi="仿宋" w:eastAsia="仿宋"/>
          <w:sz w:val="30"/>
          <w:szCs w:val="30"/>
        </w:rPr>
        <w:t>”工作，积极开展</w:t>
      </w:r>
      <w:r>
        <w:rPr>
          <w:rFonts w:ascii="仿宋" w:hAnsi="仿宋" w:eastAsia="仿宋"/>
          <w:sz w:val="30"/>
          <w:szCs w:val="30"/>
        </w:rPr>
        <w:t>《</w:t>
      </w:r>
      <w:r>
        <w:rPr>
          <w:rFonts w:hint="eastAsia" w:ascii="仿宋" w:hAnsi="仿宋" w:eastAsia="仿宋"/>
          <w:sz w:val="30"/>
          <w:szCs w:val="30"/>
        </w:rPr>
        <w:t>学校</w:t>
      </w:r>
      <w:r>
        <w:rPr>
          <w:rFonts w:ascii="仿宋" w:hAnsi="仿宋" w:eastAsia="仿宋"/>
          <w:sz w:val="30"/>
          <w:szCs w:val="30"/>
        </w:rPr>
        <w:t>自主评估机制</w:t>
      </w:r>
      <w:r>
        <w:rPr>
          <w:rFonts w:hint="eastAsia" w:ascii="仿宋" w:hAnsi="仿宋" w:eastAsia="仿宋"/>
          <w:sz w:val="30"/>
          <w:szCs w:val="30"/>
        </w:rPr>
        <w:t>的</w:t>
      </w:r>
      <w:r>
        <w:rPr>
          <w:rFonts w:ascii="仿宋" w:hAnsi="仿宋" w:eastAsia="仿宋"/>
          <w:sz w:val="30"/>
          <w:szCs w:val="30"/>
        </w:rPr>
        <w:t>实践与研究》</w:t>
      </w:r>
      <w:r>
        <w:rPr>
          <w:rFonts w:hint="eastAsia" w:ascii="仿宋" w:hAnsi="仿宋" w:eastAsia="仿宋"/>
          <w:sz w:val="30"/>
          <w:szCs w:val="30"/>
        </w:rPr>
        <w:t>的实践探索，借助</w:t>
      </w:r>
      <w:r>
        <w:rPr>
          <w:rFonts w:ascii="仿宋" w:hAnsi="仿宋" w:eastAsia="仿宋"/>
          <w:sz w:val="30"/>
          <w:szCs w:val="30"/>
        </w:rPr>
        <w:t>自主评估的手段与工具，</w:t>
      </w:r>
      <w:r>
        <w:rPr>
          <w:rFonts w:hint="eastAsia" w:ascii="仿宋" w:hAnsi="仿宋" w:eastAsia="仿宋"/>
          <w:sz w:val="30"/>
          <w:szCs w:val="30"/>
        </w:rPr>
        <w:t>加强针对学校</w:t>
      </w:r>
      <w:r>
        <w:rPr>
          <w:rFonts w:ascii="仿宋" w:hAnsi="仿宋" w:eastAsia="仿宋"/>
          <w:sz w:val="30"/>
          <w:szCs w:val="30"/>
        </w:rPr>
        <w:t>办学</w:t>
      </w:r>
      <w:r>
        <w:rPr>
          <w:rFonts w:hint="eastAsia" w:ascii="仿宋" w:hAnsi="仿宋" w:eastAsia="仿宋"/>
          <w:sz w:val="30"/>
          <w:szCs w:val="30"/>
        </w:rPr>
        <w:t>规划中阶段目标达成度</w:t>
      </w:r>
      <w:r>
        <w:rPr>
          <w:rFonts w:ascii="仿宋" w:hAnsi="仿宋" w:eastAsia="仿宋"/>
          <w:sz w:val="30"/>
          <w:szCs w:val="30"/>
        </w:rPr>
        <w:t>的</w:t>
      </w:r>
      <w:r>
        <w:rPr>
          <w:rFonts w:hint="eastAsia" w:ascii="仿宋" w:hAnsi="仿宋" w:eastAsia="仿宋"/>
          <w:sz w:val="30"/>
          <w:szCs w:val="30"/>
        </w:rPr>
        <w:t>自我评估机制建设，采用及时</w:t>
      </w:r>
      <w:r>
        <w:rPr>
          <w:rFonts w:ascii="仿宋" w:hAnsi="仿宋" w:eastAsia="仿宋"/>
          <w:sz w:val="30"/>
          <w:szCs w:val="30"/>
        </w:rPr>
        <w:t>跟进、</w:t>
      </w:r>
      <w:r>
        <w:rPr>
          <w:rFonts w:hint="eastAsia" w:ascii="仿宋" w:hAnsi="仿宋" w:eastAsia="仿宋"/>
          <w:sz w:val="30"/>
          <w:szCs w:val="30"/>
        </w:rPr>
        <w:t>不断</w:t>
      </w:r>
      <w:r>
        <w:rPr>
          <w:rFonts w:ascii="仿宋" w:hAnsi="仿宋" w:eastAsia="仿宋"/>
          <w:sz w:val="30"/>
          <w:szCs w:val="30"/>
        </w:rPr>
        <w:t>反思、</w:t>
      </w:r>
      <w:r>
        <w:rPr>
          <w:rFonts w:hint="eastAsia" w:ascii="仿宋" w:hAnsi="仿宋" w:eastAsia="仿宋"/>
          <w:sz w:val="30"/>
          <w:szCs w:val="30"/>
        </w:rPr>
        <w:t>主动</w:t>
      </w:r>
      <w:r>
        <w:rPr>
          <w:rFonts w:ascii="仿宋" w:hAnsi="仿宋" w:eastAsia="仿宋"/>
          <w:sz w:val="30"/>
          <w:szCs w:val="30"/>
        </w:rPr>
        <w:t>调整</w:t>
      </w:r>
      <w:r>
        <w:rPr>
          <w:rFonts w:hint="eastAsia" w:ascii="仿宋" w:hAnsi="仿宋" w:eastAsia="仿宋"/>
          <w:sz w:val="30"/>
          <w:szCs w:val="30"/>
        </w:rPr>
        <w:t>的</w:t>
      </w:r>
      <w:r>
        <w:rPr>
          <w:rFonts w:ascii="仿宋" w:hAnsi="仿宋" w:eastAsia="仿宋"/>
          <w:sz w:val="30"/>
          <w:szCs w:val="30"/>
        </w:rPr>
        <w:t>策略，</w:t>
      </w:r>
      <w:r>
        <w:rPr>
          <w:rFonts w:hint="eastAsia" w:ascii="仿宋" w:hAnsi="仿宋" w:eastAsia="仿宋"/>
          <w:sz w:val="30"/>
          <w:szCs w:val="30"/>
        </w:rPr>
        <w:t>增强</w:t>
      </w:r>
      <w:r>
        <w:rPr>
          <w:rFonts w:ascii="仿宋" w:hAnsi="仿宋" w:eastAsia="仿宋"/>
          <w:sz w:val="30"/>
          <w:szCs w:val="30"/>
        </w:rPr>
        <w:t>规划</w:t>
      </w:r>
      <w:r>
        <w:rPr>
          <w:rFonts w:hint="eastAsia" w:ascii="仿宋" w:hAnsi="仿宋" w:eastAsia="仿宋"/>
          <w:sz w:val="30"/>
          <w:szCs w:val="30"/>
        </w:rPr>
        <w:t>实施</w:t>
      </w:r>
      <w:r>
        <w:rPr>
          <w:rFonts w:ascii="仿宋" w:hAnsi="仿宋" w:eastAsia="仿宋"/>
          <w:sz w:val="30"/>
          <w:szCs w:val="30"/>
        </w:rPr>
        <w:t>的</w:t>
      </w:r>
      <w:r>
        <w:rPr>
          <w:rFonts w:hint="eastAsia" w:ascii="仿宋" w:hAnsi="仿宋" w:eastAsia="仿宋"/>
          <w:sz w:val="30"/>
          <w:szCs w:val="30"/>
        </w:rPr>
        <w:t>有效性，真正实现规划引领的作用。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党建工作规范化、特色化建设工作需进一步加强，“把骨干教师培养成党员，把党员教师培养成骨干教师”的“双培养”工作机制有待</w:t>
      </w:r>
      <w:r>
        <w:rPr>
          <w:rFonts w:ascii="仿宋" w:hAnsi="仿宋" w:eastAsia="仿宋"/>
          <w:sz w:val="30"/>
          <w:szCs w:val="30"/>
        </w:rPr>
        <w:t>进一步</w:t>
      </w:r>
      <w:r>
        <w:rPr>
          <w:rFonts w:hint="eastAsia" w:ascii="仿宋" w:hAnsi="仿宋" w:eastAsia="仿宋"/>
          <w:sz w:val="30"/>
          <w:szCs w:val="30"/>
        </w:rPr>
        <w:t>建立和健全，以提升党组织的组织力。</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建议</w:t>
      </w:r>
      <w:r>
        <w:rPr>
          <w:rFonts w:ascii="仿宋" w:hAnsi="仿宋" w:eastAsia="仿宋"/>
          <w:sz w:val="30"/>
          <w:szCs w:val="30"/>
        </w:rPr>
        <w:t>：</w:t>
      </w:r>
      <w:r>
        <w:rPr>
          <w:rFonts w:hint="eastAsia" w:ascii="仿宋" w:hAnsi="仿宋" w:eastAsia="仿宋"/>
          <w:sz w:val="30"/>
          <w:szCs w:val="30"/>
        </w:rPr>
        <w:t>（1）希望学校党支部建设能进一步走向系统性、制度化，加强党建工作的顶层设计，进一步完善和修订原有的党建制度，进一步丰富党建工作融入中心工作的方法与路径，落实党建工作融入中心工作的抓手和载体，形成党建工作融入中心工作的较为完整的党建新体系。</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sz w:val="30"/>
          <w:szCs w:val="30"/>
        </w:rPr>
      </w:pPr>
      <w:r>
        <w:rPr>
          <w:rFonts w:hint="eastAsia" w:ascii="仿宋" w:hAnsi="仿宋" w:eastAsia="仿宋"/>
          <w:sz w:val="30"/>
          <w:szCs w:val="30"/>
        </w:rPr>
        <w:t>（2）针对学校教工队伍党员教师占比不到30%；40岁以下党员教师只有1</w:t>
      </w:r>
      <w:r>
        <w:rPr>
          <w:rFonts w:ascii="仿宋" w:hAnsi="仿宋" w:eastAsia="仿宋"/>
          <w:sz w:val="30"/>
          <w:szCs w:val="30"/>
        </w:rPr>
        <w:t>0</w:t>
      </w:r>
      <w:r>
        <w:rPr>
          <w:rFonts w:hint="eastAsia" w:ascii="仿宋" w:hAnsi="仿宋" w:eastAsia="仿宋"/>
          <w:sz w:val="30"/>
          <w:szCs w:val="30"/>
        </w:rPr>
        <w:t>人左右的</w:t>
      </w:r>
      <w:r>
        <w:rPr>
          <w:rFonts w:ascii="仿宋" w:hAnsi="仿宋" w:eastAsia="仿宋"/>
          <w:sz w:val="30"/>
          <w:szCs w:val="30"/>
        </w:rPr>
        <w:t>现实状况</w:t>
      </w:r>
      <w:r>
        <w:rPr>
          <w:rFonts w:hint="eastAsia" w:ascii="仿宋" w:hAnsi="仿宋" w:eastAsia="仿宋"/>
          <w:sz w:val="30"/>
          <w:szCs w:val="30"/>
        </w:rPr>
        <w:t>，学校</w:t>
      </w:r>
      <w:r>
        <w:rPr>
          <w:rFonts w:ascii="仿宋" w:hAnsi="仿宋" w:eastAsia="仿宋"/>
          <w:sz w:val="30"/>
          <w:szCs w:val="30"/>
        </w:rPr>
        <w:t>党组织</w:t>
      </w:r>
      <w:r>
        <w:rPr>
          <w:rFonts w:hint="eastAsia" w:ascii="仿宋" w:hAnsi="仿宋" w:eastAsia="仿宋"/>
          <w:sz w:val="30"/>
          <w:szCs w:val="30"/>
        </w:rPr>
        <w:t>要积极做好推进中青年骨干教师的党员发展工作，积极探索建立</w:t>
      </w:r>
      <w:r>
        <w:rPr>
          <w:rFonts w:ascii="仿宋" w:hAnsi="仿宋" w:eastAsia="仿宋"/>
          <w:sz w:val="30"/>
          <w:szCs w:val="30"/>
        </w:rPr>
        <w:t>“</w:t>
      </w:r>
      <w:r>
        <w:rPr>
          <w:rFonts w:hint="eastAsia" w:ascii="仿宋" w:hAnsi="仿宋" w:eastAsia="仿宋"/>
          <w:sz w:val="30"/>
          <w:szCs w:val="30"/>
        </w:rPr>
        <w:t>把骨干教师培养成党员，把党员教师培养成骨干教师</w:t>
      </w:r>
      <w:r>
        <w:rPr>
          <w:rFonts w:ascii="仿宋" w:hAnsi="仿宋" w:eastAsia="仿宋"/>
          <w:sz w:val="30"/>
          <w:szCs w:val="30"/>
        </w:rPr>
        <w:t>”</w:t>
      </w:r>
      <w:r>
        <w:rPr>
          <w:rFonts w:hint="eastAsia" w:ascii="仿宋" w:hAnsi="仿宋" w:eastAsia="仿宋"/>
          <w:sz w:val="30"/>
          <w:szCs w:val="30"/>
        </w:rPr>
        <w:t>的“双培养”机制，在党员队伍中倡导党员既要有奉献精神，更要有成为学校教育教学上的领跑者的“党员再发展”观，对党员教师的思想</w:t>
      </w:r>
      <w:r>
        <w:rPr>
          <w:rFonts w:ascii="仿宋" w:hAnsi="仿宋" w:eastAsia="仿宋"/>
          <w:sz w:val="30"/>
          <w:szCs w:val="30"/>
        </w:rPr>
        <w:t>进步、</w:t>
      </w:r>
      <w:r>
        <w:rPr>
          <w:rFonts w:hint="eastAsia" w:ascii="仿宋" w:hAnsi="仿宋" w:eastAsia="仿宋"/>
          <w:sz w:val="30"/>
          <w:szCs w:val="30"/>
        </w:rPr>
        <w:t>信念信仰等提出更高的、更具体的</w:t>
      </w:r>
      <w:r>
        <w:rPr>
          <w:rFonts w:ascii="仿宋" w:hAnsi="仿宋" w:eastAsia="仿宋"/>
          <w:sz w:val="30"/>
          <w:szCs w:val="30"/>
        </w:rPr>
        <w:t>发展</w:t>
      </w:r>
      <w:r>
        <w:rPr>
          <w:rFonts w:hint="eastAsia" w:ascii="仿宋" w:hAnsi="仿宋" w:eastAsia="仿宋"/>
          <w:sz w:val="30"/>
          <w:szCs w:val="30"/>
        </w:rPr>
        <w:t>要求；党组织还要以服务党员专业发展为导向，辅以具体措施创设条件、搭建平台，通过“思想引领、坚定信念；专业引领、助推发展；服务引领、岗位奉献”等培养路径，提升党员教师的“专业自信”和“身份自信”，借助优秀骨干党员教师的思想引领、业务引航，影响和辐射骨干教师对党组织的认同感和追随感，以及增强党员教师的荣誉感。学校</w:t>
      </w:r>
      <w:r>
        <w:rPr>
          <w:rFonts w:ascii="仿宋" w:hAnsi="仿宋" w:eastAsia="仿宋"/>
          <w:sz w:val="30"/>
          <w:szCs w:val="30"/>
        </w:rPr>
        <w:t>党组织</w:t>
      </w:r>
      <w:r>
        <w:rPr>
          <w:rFonts w:hint="eastAsia" w:ascii="仿宋" w:hAnsi="仿宋" w:eastAsia="仿宋"/>
          <w:sz w:val="30"/>
          <w:szCs w:val="30"/>
        </w:rPr>
        <w:t>赋予学校党建工作新活力，为推动学校的改革与发展提供不竭动力。</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r>
        <w:rPr>
          <w:rFonts w:ascii="仿宋" w:hAnsi="仿宋" w:eastAsia="仿宋"/>
          <w:sz w:val="30"/>
          <w:szCs w:val="30"/>
        </w:rPr>
        <w:t>3.</w:t>
      </w:r>
      <w:r>
        <w:rPr>
          <w:rFonts w:hint="eastAsia" w:ascii="仿宋" w:hAnsi="仿宋" w:eastAsia="仿宋"/>
          <w:sz w:val="30"/>
          <w:szCs w:val="30"/>
        </w:rPr>
        <w:t>师资队伍结构需进一步优化，着力培养更多优秀</w:t>
      </w:r>
      <w:r>
        <w:rPr>
          <w:rFonts w:ascii="仿宋" w:hAnsi="仿宋" w:eastAsia="仿宋"/>
          <w:sz w:val="30"/>
          <w:szCs w:val="30"/>
        </w:rPr>
        <w:t>教师和市区</w:t>
      </w:r>
      <w:r>
        <w:rPr>
          <w:rFonts w:hint="eastAsia" w:ascii="仿宋" w:hAnsi="仿宋" w:eastAsia="仿宋"/>
          <w:sz w:val="30"/>
          <w:szCs w:val="30"/>
        </w:rPr>
        <w:t>级</w:t>
      </w:r>
      <w:r>
        <w:rPr>
          <w:rFonts w:ascii="仿宋" w:hAnsi="仿宋" w:eastAsia="仿宋"/>
          <w:sz w:val="30"/>
          <w:szCs w:val="30"/>
        </w:rPr>
        <w:t>学科教学</w:t>
      </w:r>
      <w:r>
        <w:rPr>
          <w:rFonts w:hint="eastAsia" w:ascii="仿宋" w:hAnsi="仿宋" w:eastAsia="仿宋"/>
          <w:sz w:val="30"/>
          <w:szCs w:val="30"/>
        </w:rPr>
        <w:t>骨干教师的</w:t>
      </w:r>
      <w:r>
        <w:rPr>
          <w:rFonts w:ascii="仿宋" w:hAnsi="仿宋" w:eastAsia="仿宋"/>
          <w:sz w:val="30"/>
          <w:szCs w:val="30"/>
        </w:rPr>
        <w:t>任务十分艰巨</w:t>
      </w:r>
      <w:r>
        <w:rPr>
          <w:rFonts w:hint="eastAsia" w:ascii="仿宋" w:hAnsi="仿宋" w:eastAsia="仿宋"/>
          <w:sz w:val="30"/>
          <w:szCs w:val="30"/>
        </w:rPr>
        <w:t>。一是从学校提供的教师队伍结构信息</w:t>
      </w:r>
      <w:r>
        <w:rPr>
          <w:rFonts w:ascii="仿宋" w:hAnsi="仿宋" w:eastAsia="仿宋"/>
          <w:sz w:val="30"/>
          <w:szCs w:val="30"/>
        </w:rPr>
        <w:t>了解到</w:t>
      </w:r>
      <w:r>
        <w:rPr>
          <w:rFonts w:hint="eastAsia" w:ascii="仿宋" w:hAnsi="仿宋" w:eastAsia="仿宋"/>
          <w:sz w:val="30"/>
          <w:szCs w:val="30"/>
        </w:rPr>
        <w:t>，学校高级教师人数只有12人，人数</w:t>
      </w:r>
      <w:r>
        <w:rPr>
          <w:rFonts w:ascii="仿宋" w:hAnsi="仿宋" w:eastAsia="仿宋"/>
          <w:sz w:val="30"/>
          <w:szCs w:val="30"/>
        </w:rPr>
        <w:t>偏少；骨干教师</w:t>
      </w:r>
      <w:r>
        <w:rPr>
          <w:rFonts w:hint="eastAsia" w:ascii="仿宋" w:hAnsi="仿宋" w:eastAsia="仿宋"/>
          <w:sz w:val="30"/>
          <w:szCs w:val="30"/>
        </w:rPr>
        <w:t>占市区级骨干教师的比例不高（10.6%），</w:t>
      </w:r>
      <w:r>
        <w:rPr>
          <w:rFonts w:ascii="仿宋" w:hAnsi="仿宋" w:eastAsia="仿宋"/>
          <w:sz w:val="30"/>
          <w:szCs w:val="30"/>
        </w:rPr>
        <w:t>示范引领作用发挥不足</w:t>
      </w:r>
      <w:r>
        <w:rPr>
          <w:rFonts w:hint="eastAsia" w:ascii="仿宋" w:hAnsi="仿宋" w:eastAsia="仿宋"/>
          <w:sz w:val="30"/>
          <w:szCs w:val="30"/>
        </w:rPr>
        <w:t>。二是访谈中了解到，教师中有多人具备申报高级教师的资质，却发现大家申报高级教师的积极性没有被充分激发出来，学校进一步提升教师专业素养、提高教师学科教学水平等专业化工作还要进一步强化。三是要培养一批在市、区有知名度的研究型、智慧型</w:t>
      </w:r>
      <w:r>
        <w:rPr>
          <w:rFonts w:hint="eastAsia" w:ascii="仿宋" w:hAnsi="仿宋" w:eastAsia="仿宋" w:cs="宋体"/>
          <w:sz w:val="30"/>
          <w:szCs w:val="30"/>
        </w:rPr>
        <w:t>学科领军教师和复合型骨干教师，全体教师的育德能力、专业素养、信息素养、创新精神和研究能力仍需在新形势下不断提升。</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r>
        <w:rPr>
          <w:rFonts w:hint="eastAsia" w:ascii="仿宋" w:hAnsi="仿宋" w:eastAsia="仿宋" w:cs="宋体"/>
          <w:sz w:val="30"/>
          <w:szCs w:val="30"/>
        </w:rPr>
        <w:t>建议</w:t>
      </w:r>
      <w:r>
        <w:rPr>
          <w:rFonts w:ascii="仿宋" w:hAnsi="仿宋" w:eastAsia="仿宋" w:cs="宋体"/>
          <w:sz w:val="30"/>
          <w:szCs w:val="30"/>
        </w:rPr>
        <w:t>：</w:t>
      </w:r>
      <w:r>
        <w:rPr>
          <w:rFonts w:hint="eastAsia" w:ascii="仿宋" w:hAnsi="仿宋" w:eastAsia="仿宋" w:cs="宋体"/>
          <w:sz w:val="30"/>
          <w:szCs w:val="30"/>
        </w:rPr>
        <w:t>（1）学校要以《普陀区教育人才队伍建设“十三五”专项规划（2016--2020年）》为依据，制定新一轮《普陀区教育学院附属中学教师队伍建设五年行动计划》，科学规划学校队伍建设工作目标，把进一步优化教师队伍结构和提升教师专业能力摆到队伍建设的重要位置。学校要进一步创设教师职称晋升条件，不断提升一线教师的高级教师比例，鼓励高级教师在教学实践、教育科研中发挥示范带头作用，不断提升教师队伍专业化发展水平。</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r>
        <w:rPr>
          <w:rFonts w:hint="eastAsia" w:ascii="仿宋" w:hAnsi="仿宋" w:eastAsia="仿宋" w:cs="宋体"/>
          <w:sz w:val="30"/>
          <w:szCs w:val="30"/>
        </w:rPr>
        <w:t>（2）</w:t>
      </w:r>
      <w:r>
        <w:rPr>
          <w:rFonts w:ascii="仿宋" w:hAnsi="仿宋" w:eastAsia="仿宋" w:cs="宋体"/>
          <w:sz w:val="30"/>
          <w:szCs w:val="30"/>
        </w:rPr>
        <w:t>优化和加大对骨干教师的奖励激励力度</w:t>
      </w:r>
      <w:r>
        <w:rPr>
          <w:rFonts w:hint="eastAsia" w:ascii="仿宋" w:hAnsi="仿宋" w:eastAsia="仿宋" w:cs="宋体"/>
          <w:sz w:val="30"/>
          <w:szCs w:val="30"/>
        </w:rPr>
        <w:t>，</w:t>
      </w:r>
      <w:r>
        <w:rPr>
          <w:rFonts w:ascii="仿宋" w:hAnsi="仿宋" w:eastAsia="仿宋" w:cs="宋体"/>
          <w:sz w:val="30"/>
          <w:szCs w:val="30"/>
        </w:rPr>
        <w:t>激发</w:t>
      </w:r>
      <w:r>
        <w:rPr>
          <w:rFonts w:hint="eastAsia" w:ascii="仿宋" w:hAnsi="仿宋" w:eastAsia="仿宋" w:cs="宋体"/>
          <w:sz w:val="30"/>
          <w:szCs w:val="30"/>
        </w:rPr>
        <w:t>教师</w:t>
      </w:r>
      <w:r>
        <w:rPr>
          <w:rFonts w:ascii="仿宋" w:hAnsi="仿宋" w:eastAsia="仿宋" w:cs="宋体"/>
          <w:sz w:val="30"/>
          <w:szCs w:val="30"/>
        </w:rPr>
        <w:t>的专业</w:t>
      </w:r>
      <w:r>
        <w:rPr>
          <w:rFonts w:hint="eastAsia" w:ascii="仿宋" w:hAnsi="仿宋" w:eastAsia="仿宋" w:cs="宋体"/>
          <w:sz w:val="30"/>
          <w:szCs w:val="30"/>
        </w:rPr>
        <w:t>积极性。学校</w:t>
      </w:r>
      <w:r>
        <w:rPr>
          <w:rFonts w:ascii="仿宋" w:hAnsi="仿宋" w:eastAsia="仿宋" w:cs="宋体"/>
          <w:sz w:val="30"/>
          <w:szCs w:val="30"/>
        </w:rPr>
        <w:t>要充分借助“</w:t>
      </w:r>
      <w:r>
        <w:rPr>
          <w:rFonts w:hint="eastAsia" w:ascii="仿宋" w:hAnsi="仿宋" w:eastAsia="仿宋" w:cs="宋体"/>
          <w:sz w:val="30"/>
          <w:szCs w:val="30"/>
        </w:rPr>
        <w:t>义务教育</w:t>
      </w:r>
      <w:r>
        <w:rPr>
          <w:rFonts w:ascii="仿宋" w:hAnsi="仿宋" w:eastAsia="仿宋" w:cs="宋体"/>
          <w:sz w:val="30"/>
          <w:szCs w:val="30"/>
        </w:rPr>
        <w:t>阶段教师绩效奖励办法”</w:t>
      </w:r>
      <w:r>
        <w:rPr>
          <w:rFonts w:hint="eastAsia" w:ascii="仿宋" w:hAnsi="仿宋" w:eastAsia="仿宋" w:cs="宋体"/>
          <w:sz w:val="30"/>
          <w:szCs w:val="30"/>
        </w:rPr>
        <w:t>的</w:t>
      </w:r>
      <w:r>
        <w:rPr>
          <w:rFonts w:ascii="仿宋" w:hAnsi="仿宋" w:eastAsia="仿宋" w:cs="宋体"/>
          <w:sz w:val="30"/>
          <w:szCs w:val="30"/>
        </w:rPr>
        <w:t>相关规定，加大对优秀教师的奖励</w:t>
      </w:r>
      <w:r>
        <w:rPr>
          <w:rFonts w:hint="eastAsia" w:ascii="仿宋" w:hAnsi="仿宋" w:eastAsia="仿宋" w:cs="宋体"/>
          <w:sz w:val="30"/>
          <w:szCs w:val="30"/>
        </w:rPr>
        <w:t>倾斜</w:t>
      </w:r>
      <w:r>
        <w:rPr>
          <w:rFonts w:ascii="仿宋" w:hAnsi="仿宋" w:eastAsia="仿宋" w:cs="宋体"/>
          <w:sz w:val="30"/>
          <w:szCs w:val="30"/>
        </w:rPr>
        <w:t>的力度</w:t>
      </w:r>
      <w:r>
        <w:rPr>
          <w:rFonts w:hint="eastAsia" w:ascii="仿宋" w:hAnsi="仿宋" w:eastAsia="仿宋" w:cs="宋体"/>
          <w:sz w:val="30"/>
          <w:szCs w:val="30"/>
        </w:rPr>
        <w:t>，</w:t>
      </w:r>
      <w:r>
        <w:rPr>
          <w:rFonts w:ascii="仿宋" w:hAnsi="仿宋" w:eastAsia="仿宋" w:cs="宋体"/>
          <w:sz w:val="30"/>
          <w:szCs w:val="30"/>
        </w:rPr>
        <w:t>真正体现</w:t>
      </w:r>
      <w:r>
        <w:rPr>
          <w:rFonts w:hint="eastAsia" w:ascii="仿宋" w:hAnsi="仿宋" w:eastAsia="仿宋" w:cs="宋体"/>
          <w:sz w:val="30"/>
          <w:szCs w:val="30"/>
        </w:rPr>
        <w:t>“</w:t>
      </w:r>
      <w:r>
        <w:rPr>
          <w:rFonts w:ascii="仿宋" w:hAnsi="仿宋" w:eastAsia="仿宋" w:cs="宋体"/>
          <w:sz w:val="30"/>
          <w:szCs w:val="30"/>
        </w:rPr>
        <w:t>多劳多得、优劳优得</w:t>
      </w:r>
      <w:r>
        <w:rPr>
          <w:rFonts w:hint="eastAsia" w:ascii="仿宋" w:hAnsi="仿宋" w:eastAsia="仿宋" w:cs="宋体"/>
          <w:sz w:val="30"/>
          <w:szCs w:val="30"/>
        </w:rPr>
        <w:t>”，</w:t>
      </w:r>
      <w:r>
        <w:rPr>
          <w:rFonts w:ascii="仿宋" w:hAnsi="仿宋" w:eastAsia="仿宋" w:cs="宋体"/>
          <w:sz w:val="30"/>
          <w:szCs w:val="30"/>
        </w:rPr>
        <w:t>鼓励教师冒尖</w:t>
      </w:r>
      <w:r>
        <w:rPr>
          <w:rFonts w:hint="eastAsia" w:ascii="仿宋" w:hAnsi="仿宋" w:eastAsia="仿宋" w:cs="宋体"/>
          <w:sz w:val="30"/>
          <w:szCs w:val="30"/>
        </w:rPr>
        <w:t>，</w:t>
      </w:r>
      <w:r>
        <w:rPr>
          <w:rFonts w:ascii="仿宋" w:hAnsi="仿宋" w:eastAsia="仿宋" w:cs="宋体"/>
          <w:sz w:val="30"/>
          <w:szCs w:val="30"/>
        </w:rPr>
        <w:t>鼓励教师学科创优。</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r>
        <w:rPr>
          <w:rFonts w:hint="eastAsia" w:ascii="仿宋" w:hAnsi="仿宋" w:eastAsia="仿宋" w:cs="宋体"/>
          <w:sz w:val="30"/>
          <w:szCs w:val="30"/>
        </w:rPr>
        <w:t>（3）完善教师校本化培养，加强教师梯队建设，激励各学科教师向高层次迈进。一是积极为</w:t>
      </w:r>
      <w:r>
        <w:rPr>
          <w:rFonts w:ascii="仿宋" w:hAnsi="仿宋" w:eastAsia="仿宋" w:cs="宋体"/>
          <w:sz w:val="30"/>
          <w:szCs w:val="30"/>
        </w:rPr>
        <w:t>有发展需求、</w:t>
      </w:r>
      <w:r>
        <w:rPr>
          <w:rFonts w:hint="eastAsia" w:ascii="仿宋" w:hAnsi="仿宋" w:eastAsia="仿宋" w:cs="宋体"/>
          <w:sz w:val="30"/>
          <w:szCs w:val="30"/>
        </w:rPr>
        <w:t>发展</w:t>
      </w:r>
      <w:r>
        <w:rPr>
          <w:rFonts w:ascii="仿宋" w:hAnsi="仿宋" w:eastAsia="仿宋" w:cs="宋体"/>
          <w:sz w:val="30"/>
          <w:szCs w:val="30"/>
        </w:rPr>
        <w:t>潜力的</w:t>
      </w:r>
      <w:r>
        <w:rPr>
          <w:rFonts w:hint="eastAsia" w:ascii="仿宋" w:hAnsi="仿宋" w:eastAsia="仿宋" w:cs="宋体"/>
          <w:sz w:val="30"/>
          <w:szCs w:val="30"/>
        </w:rPr>
        <w:t>优秀教师</w:t>
      </w:r>
      <w:r>
        <w:rPr>
          <w:rFonts w:ascii="仿宋" w:hAnsi="仿宋" w:eastAsia="仿宋" w:cs="宋体"/>
          <w:sz w:val="30"/>
          <w:szCs w:val="30"/>
        </w:rPr>
        <w:t>提供各类发展平台，鼓励</w:t>
      </w:r>
      <w:r>
        <w:rPr>
          <w:rFonts w:hint="eastAsia" w:ascii="仿宋" w:hAnsi="仿宋" w:eastAsia="仿宋" w:cs="宋体"/>
          <w:sz w:val="30"/>
          <w:szCs w:val="30"/>
        </w:rPr>
        <w:t>青年教师</w:t>
      </w:r>
      <w:r>
        <w:rPr>
          <w:rFonts w:ascii="仿宋" w:hAnsi="仿宋" w:eastAsia="仿宋" w:cs="宋体"/>
          <w:sz w:val="30"/>
          <w:szCs w:val="30"/>
        </w:rPr>
        <w:t>、成熟性教师向骨干教师系列发展。</w:t>
      </w:r>
      <w:r>
        <w:rPr>
          <w:rFonts w:hint="eastAsia" w:ascii="仿宋" w:hAnsi="仿宋" w:eastAsia="仿宋" w:cs="宋体"/>
          <w:sz w:val="30"/>
          <w:szCs w:val="30"/>
        </w:rPr>
        <w:t>二是</w:t>
      </w:r>
      <w:r>
        <w:rPr>
          <w:rFonts w:ascii="仿宋" w:hAnsi="仿宋" w:eastAsia="仿宋" w:cs="宋体"/>
          <w:sz w:val="30"/>
          <w:szCs w:val="30"/>
        </w:rPr>
        <w:t>要充分</w:t>
      </w:r>
      <w:r>
        <w:rPr>
          <w:rFonts w:hint="eastAsia" w:ascii="仿宋" w:hAnsi="仿宋" w:eastAsia="仿宋" w:cs="宋体"/>
          <w:sz w:val="30"/>
          <w:szCs w:val="30"/>
        </w:rPr>
        <w:t>依托</w:t>
      </w:r>
      <w:r>
        <w:rPr>
          <w:rFonts w:ascii="仿宋" w:hAnsi="仿宋" w:eastAsia="仿宋" w:cs="宋体"/>
          <w:sz w:val="30"/>
          <w:szCs w:val="30"/>
        </w:rPr>
        <w:t>教育学院的教育资源，</w:t>
      </w:r>
      <w:r>
        <w:rPr>
          <w:rFonts w:hint="eastAsia" w:ascii="仿宋" w:hAnsi="仿宋" w:eastAsia="仿宋" w:cs="宋体"/>
          <w:sz w:val="30"/>
          <w:szCs w:val="30"/>
        </w:rPr>
        <w:t>以</w:t>
      </w:r>
      <w:r>
        <w:rPr>
          <w:rFonts w:ascii="仿宋" w:hAnsi="仿宋" w:eastAsia="仿宋" w:cs="宋体"/>
          <w:sz w:val="30"/>
          <w:szCs w:val="30"/>
        </w:rPr>
        <w:t>创建优秀教研组、备课组为突破口，提升教师</w:t>
      </w:r>
      <w:r>
        <w:rPr>
          <w:rFonts w:hint="eastAsia" w:ascii="仿宋" w:hAnsi="仿宋" w:eastAsia="仿宋" w:cs="宋体"/>
          <w:sz w:val="30"/>
          <w:szCs w:val="30"/>
        </w:rPr>
        <w:t>团队建设</w:t>
      </w:r>
      <w:r>
        <w:rPr>
          <w:rFonts w:ascii="仿宋" w:hAnsi="仿宋" w:eastAsia="仿宋" w:cs="宋体"/>
          <w:sz w:val="30"/>
          <w:szCs w:val="30"/>
        </w:rPr>
        <w:t>水平，</w:t>
      </w:r>
      <w:r>
        <w:rPr>
          <w:rFonts w:hint="eastAsia" w:ascii="仿宋" w:hAnsi="仿宋" w:eastAsia="仿宋" w:cs="宋体"/>
          <w:sz w:val="30"/>
          <w:szCs w:val="30"/>
        </w:rPr>
        <w:t>提升</w:t>
      </w:r>
      <w:r>
        <w:rPr>
          <w:rFonts w:ascii="仿宋" w:hAnsi="仿宋" w:eastAsia="仿宋" w:cs="宋体"/>
          <w:sz w:val="30"/>
          <w:szCs w:val="30"/>
        </w:rPr>
        <w:t>教师</w:t>
      </w:r>
      <w:r>
        <w:rPr>
          <w:rFonts w:hint="eastAsia" w:ascii="仿宋" w:hAnsi="仿宋" w:eastAsia="仿宋" w:cs="宋体"/>
          <w:sz w:val="30"/>
          <w:szCs w:val="30"/>
        </w:rPr>
        <w:t>团队</w:t>
      </w:r>
      <w:r>
        <w:rPr>
          <w:rFonts w:ascii="仿宋" w:hAnsi="仿宋" w:eastAsia="仿宋" w:cs="宋体"/>
          <w:sz w:val="30"/>
          <w:szCs w:val="30"/>
        </w:rPr>
        <w:t>的专业实力</w:t>
      </w:r>
      <w:r>
        <w:rPr>
          <w:rFonts w:hint="eastAsia" w:ascii="仿宋" w:hAnsi="仿宋" w:eastAsia="仿宋" w:cs="宋体"/>
          <w:sz w:val="30"/>
          <w:szCs w:val="30"/>
        </w:rPr>
        <w:t>，为学校可持续发展建立一支相匹配的教师队伍。三是重点</w:t>
      </w:r>
      <w:r>
        <w:rPr>
          <w:rFonts w:ascii="仿宋" w:hAnsi="仿宋" w:eastAsia="仿宋" w:cs="宋体"/>
          <w:sz w:val="30"/>
          <w:szCs w:val="30"/>
        </w:rPr>
        <w:t>对有发展潜力的</w:t>
      </w:r>
      <w:r>
        <w:rPr>
          <w:rFonts w:hint="eastAsia" w:ascii="仿宋" w:hAnsi="仿宋" w:eastAsia="仿宋" w:cs="宋体"/>
          <w:sz w:val="30"/>
          <w:szCs w:val="30"/>
        </w:rPr>
        <w:t>教师进行</w:t>
      </w:r>
      <w:r>
        <w:rPr>
          <w:rFonts w:ascii="仿宋" w:hAnsi="仿宋" w:eastAsia="仿宋" w:cs="宋体"/>
          <w:sz w:val="30"/>
          <w:szCs w:val="30"/>
        </w:rPr>
        <w:t>定向培养</w:t>
      </w:r>
      <w:r>
        <w:rPr>
          <w:rFonts w:hint="eastAsia" w:ascii="仿宋" w:hAnsi="仿宋" w:eastAsia="仿宋" w:cs="宋体"/>
          <w:sz w:val="30"/>
          <w:szCs w:val="30"/>
        </w:rPr>
        <w:t>，建议采用多种类型</w:t>
      </w:r>
      <w:r>
        <w:rPr>
          <w:rFonts w:ascii="仿宋" w:hAnsi="仿宋" w:eastAsia="仿宋" w:cs="宋体"/>
          <w:sz w:val="30"/>
          <w:szCs w:val="30"/>
        </w:rPr>
        <w:t>专家</w:t>
      </w:r>
      <w:r>
        <w:rPr>
          <w:rFonts w:hint="eastAsia" w:ascii="仿宋" w:hAnsi="仿宋" w:eastAsia="仿宋" w:cs="宋体"/>
          <w:sz w:val="30"/>
          <w:szCs w:val="30"/>
        </w:rPr>
        <w:t>共同带教</w:t>
      </w:r>
      <w:r>
        <w:rPr>
          <w:rFonts w:ascii="仿宋" w:hAnsi="仿宋" w:eastAsia="仿宋" w:cs="宋体"/>
          <w:sz w:val="30"/>
          <w:szCs w:val="30"/>
        </w:rPr>
        <w:t>指导</w:t>
      </w:r>
      <w:r>
        <w:rPr>
          <w:rFonts w:hint="eastAsia" w:ascii="仿宋" w:hAnsi="仿宋" w:eastAsia="仿宋" w:cs="宋体"/>
          <w:sz w:val="30"/>
          <w:szCs w:val="30"/>
        </w:rPr>
        <w:t>有发展</w:t>
      </w:r>
      <w:r>
        <w:rPr>
          <w:rFonts w:ascii="仿宋" w:hAnsi="仿宋" w:eastAsia="仿宋" w:cs="宋体"/>
          <w:sz w:val="30"/>
          <w:szCs w:val="30"/>
        </w:rPr>
        <w:t>潜力的教师的</w:t>
      </w:r>
      <w:r>
        <w:rPr>
          <w:rFonts w:hint="eastAsia" w:ascii="仿宋" w:hAnsi="仿宋" w:eastAsia="仿宋" w:cs="宋体"/>
          <w:sz w:val="30"/>
          <w:szCs w:val="30"/>
        </w:rPr>
        <w:t>培养策略，全面提升教师综合素养；</w:t>
      </w:r>
      <w:r>
        <w:rPr>
          <w:rFonts w:ascii="仿宋" w:hAnsi="仿宋" w:eastAsia="仿宋" w:cs="宋体"/>
          <w:sz w:val="30"/>
          <w:szCs w:val="30"/>
        </w:rPr>
        <w:t>做高</w:t>
      </w:r>
      <w:r>
        <w:rPr>
          <w:rFonts w:hint="eastAsia" w:ascii="仿宋" w:hAnsi="仿宋" w:eastAsia="仿宋" w:cs="宋体"/>
          <w:sz w:val="30"/>
          <w:szCs w:val="30"/>
        </w:rPr>
        <w:t>优秀教师对外</w:t>
      </w:r>
      <w:r>
        <w:rPr>
          <w:rFonts w:ascii="仿宋" w:hAnsi="仿宋" w:eastAsia="仿宋" w:cs="宋体"/>
          <w:sz w:val="30"/>
          <w:szCs w:val="30"/>
        </w:rPr>
        <w:t>展示的平台，重点选拔、培养</w:t>
      </w:r>
      <w:r>
        <w:rPr>
          <w:rFonts w:hint="eastAsia" w:ascii="仿宋" w:hAnsi="仿宋" w:eastAsia="仿宋" w:cs="宋体"/>
          <w:sz w:val="30"/>
          <w:szCs w:val="30"/>
        </w:rPr>
        <w:t>1</w:t>
      </w:r>
      <w:r>
        <w:rPr>
          <w:rFonts w:ascii="仿宋" w:hAnsi="仿宋" w:eastAsia="仿宋" w:cs="宋体"/>
          <w:sz w:val="30"/>
          <w:szCs w:val="30"/>
        </w:rPr>
        <w:t>—2</w:t>
      </w:r>
      <w:r>
        <w:rPr>
          <w:rFonts w:hint="eastAsia" w:ascii="仿宋" w:hAnsi="仿宋" w:eastAsia="仿宋" w:cs="宋体"/>
          <w:sz w:val="30"/>
          <w:szCs w:val="30"/>
        </w:rPr>
        <w:t>名</w:t>
      </w:r>
      <w:r>
        <w:rPr>
          <w:rFonts w:ascii="仿宋" w:hAnsi="仿宋" w:eastAsia="仿宋" w:cs="宋体"/>
          <w:sz w:val="30"/>
          <w:szCs w:val="30"/>
        </w:rPr>
        <w:t>优秀教师</w:t>
      </w:r>
      <w:r>
        <w:rPr>
          <w:rFonts w:hint="eastAsia" w:ascii="仿宋" w:hAnsi="仿宋" w:eastAsia="仿宋" w:cs="宋体"/>
          <w:sz w:val="30"/>
          <w:szCs w:val="30"/>
        </w:rPr>
        <w:t>，</w:t>
      </w:r>
      <w:r>
        <w:rPr>
          <w:rFonts w:ascii="仿宋" w:hAnsi="仿宋" w:eastAsia="仿宋" w:cs="宋体"/>
          <w:sz w:val="30"/>
          <w:szCs w:val="30"/>
        </w:rPr>
        <w:t>让其在</w:t>
      </w:r>
      <w:r>
        <w:rPr>
          <w:rFonts w:hint="eastAsia" w:ascii="仿宋" w:hAnsi="仿宋" w:eastAsia="仿宋" w:cs="宋体"/>
          <w:sz w:val="30"/>
          <w:szCs w:val="30"/>
        </w:rPr>
        <w:t>全国</w:t>
      </w:r>
      <w:r>
        <w:rPr>
          <w:rFonts w:ascii="仿宋" w:hAnsi="仿宋" w:eastAsia="仿宋" w:cs="宋体"/>
          <w:sz w:val="30"/>
          <w:szCs w:val="30"/>
        </w:rPr>
        <w:t>、市区教育展示平台</w:t>
      </w:r>
      <w:r>
        <w:rPr>
          <w:rFonts w:hint="eastAsia" w:ascii="仿宋" w:hAnsi="仿宋" w:eastAsia="仿宋" w:cs="宋体"/>
          <w:sz w:val="30"/>
          <w:szCs w:val="30"/>
        </w:rPr>
        <w:t>上崭露头角，成为优秀骨干教师</w:t>
      </w:r>
      <w:r>
        <w:rPr>
          <w:rFonts w:ascii="仿宋" w:hAnsi="仿宋" w:eastAsia="仿宋" w:cs="宋体"/>
          <w:sz w:val="30"/>
          <w:szCs w:val="30"/>
        </w:rPr>
        <w:t>。</w:t>
      </w:r>
    </w:p>
    <w:p>
      <w:pPr>
        <w:widowControl/>
        <w:spacing w:line="560" w:lineRule="exact"/>
        <w:ind w:right="212" w:rightChars="101" w:firstLine="486" w:firstLineChars="162"/>
        <w:jc w:val="left"/>
        <w:rPr>
          <w:rFonts w:hint="eastAsia" w:ascii="仿宋" w:hAnsi="仿宋" w:eastAsia="仿宋" w:cs="仿宋"/>
          <w:sz w:val="30"/>
          <w:szCs w:val="30"/>
        </w:rPr>
      </w:pPr>
    </w:p>
    <w:p>
      <w:pPr>
        <w:widowControl/>
        <w:spacing w:line="560" w:lineRule="exact"/>
        <w:ind w:right="212" w:rightChars="101" w:firstLine="486" w:firstLineChars="162"/>
        <w:jc w:val="left"/>
        <w:rPr>
          <w:rFonts w:hint="eastAsia" w:ascii="仿宋" w:hAnsi="仿宋" w:eastAsia="仿宋" w:cs="仿宋"/>
          <w:sz w:val="30"/>
          <w:szCs w:val="30"/>
        </w:rPr>
      </w:pPr>
    </w:p>
    <w:p>
      <w:pPr>
        <w:widowControl/>
        <w:spacing w:line="560" w:lineRule="exact"/>
        <w:ind w:right="212" w:rightChars="101" w:firstLine="486" w:firstLineChars="162"/>
        <w:jc w:val="left"/>
        <w:rPr>
          <w:rFonts w:hint="eastAsia" w:ascii="仿宋" w:hAnsi="仿宋" w:eastAsia="仿宋" w:cs="仿宋"/>
          <w:sz w:val="30"/>
          <w:szCs w:val="30"/>
        </w:rPr>
      </w:pPr>
    </w:p>
    <w:p>
      <w:pPr>
        <w:widowControl/>
        <w:spacing w:line="560" w:lineRule="exact"/>
        <w:ind w:right="212" w:rightChars="101" w:firstLine="486" w:firstLineChars="162"/>
        <w:jc w:val="center"/>
        <w:rPr>
          <w:rFonts w:ascii="仿宋" w:hAnsi="仿宋" w:eastAsia="仿宋" w:cs="仿宋"/>
          <w:sz w:val="30"/>
          <w:szCs w:val="30"/>
        </w:rPr>
      </w:pPr>
      <w:r>
        <w:rPr>
          <w:rFonts w:hint="eastAsia" w:ascii="仿宋" w:hAnsi="仿宋" w:eastAsia="仿宋" w:cs="仿宋"/>
          <w:sz w:val="30"/>
          <w:szCs w:val="30"/>
        </w:rPr>
        <w:t>中共上海市普陀区教育工作委员会    上海市普陀区教育局</w:t>
      </w:r>
    </w:p>
    <w:p>
      <w:pPr>
        <w:widowControl/>
        <w:spacing w:line="560" w:lineRule="exact"/>
        <w:ind w:right="212" w:rightChars="101" w:firstLine="186" w:firstLineChars="62"/>
        <w:jc w:val="center"/>
        <w:rPr>
          <w:rFonts w:ascii="仿宋" w:hAnsi="仿宋" w:eastAsia="仿宋" w:cs="仿宋"/>
          <w:sz w:val="30"/>
          <w:szCs w:val="30"/>
        </w:rPr>
      </w:pPr>
    </w:p>
    <w:p>
      <w:pPr>
        <w:widowControl/>
        <w:spacing w:line="560" w:lineRule="exact"/>
        <w:ind w:right="212" w:rightChars="101" w:firstLine="186" w:firstLineChars="62"/>
        <w:jc w:val="center"/>
        <w:rPr>
          <w:rFonts w:ascii="仿宋" w:hAnsi="仿宋" w:eastAsia="仿宋" w:cs="仿宋"/>
          <w:sz w:val="30"/>
          <w:szCs w:val="30"/>
        </w:rPr>
      </w:pPr>
      <w:r>
        <w:rPr>
          <w:rFonts w:hint="eastAsia" w:ascii="仿宋" w:hAnsi="仿宋" w:eastAsia="仿宋" w:cs="仿宋"/>
          <w:sz w:val="30"/>
          <w:szCs w:val="30"/>
        </w:rPr>
        <w:t>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宋体"/>
          <w:sz w:val="30"/>
          <w:szCs w:val="30"/>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宋体"/>
          <w:sz w:val="30"/>
          <w:szCs w:val="30"/>
        </w:rPr>
      </w:pPr>
    </w:p>
    <w:tbl>
      <w:tblPr>
        <w:tblStyle w:val="6"/>
        <w:tblpPr w:leftFromText="180" w:rightFromText="180" w:vertAnchor="text" w:horzAnchor="page" w:tblpX="1697" w:tblpY="1884"/>
        <w:tblOverlap w:val="never"/>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 xml:space="preserve">区教育局办公室                 </w:t>
            </w:r>
            <w:r>
              <w:rPr>
                <w:rFonts w:hint="eastAsia" w:ascii="仿宋_GB2312" w:eastAsia="仿宋_GB2312"/>
                <w:sz w:val="30"/>
                <w:szCs w:val="30"/>
                <w:lang w:val="en-US" w:eastAsia="zh-CN"/>
              </w:rPr>
              <w:t xml:space="preserve">     </w:t>
            </w: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30</w:t>
            </w:r>
            <w:r>
              <w:rPr>
                <w:rFonts w:hint="eastAsia" w:ascii="仿宋_GB2312" w:eastAsia="仿宋_GB2312"/>
                <w:sz w:val="30"/>
                <w:szCs w:val="30"/>
              </w:rPr>
              <w:t>日印发</w:t>
            </w:r>
          </w:p>
        </w:tc>
      </w:tr>
    </w:tbl>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宋体"/>
          <w:sz w:val="30"/>
          <w:szCs w:val="30"/>
        </w:rPr>
      </w:pPr>
      <w:bookmarkStart w:id="1" w:name="_GoBack"/>
      <w:bookmarkEnd w:id="1"/>
    </w:p>
    <w:sectPr>
      <w:footerReference r:id="rId3" w:type="default"/>
      <w:pgSz w:w="11906" w:h="16838"/>
      <w:pgMar w:top="1304" w:right="1361"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76"/>
    <w:rsid w:val="00012AE5"/>
    <w:rsid w:val="00047C7D"/>
    <w:rsid w:val="00072935"/>
    <w:rsid w:val="0007696B"/>
    <w:rsid w:val="00082476"/>
    <w:rsid w:val="000C2F86"/>
    <w:rsid w:val="001A497D"/>
    <w:rsid w:val="001D3B77"/>
    <w:rsid w:val="001F083B"/>
    <w:rsid w:val="001F6507"/>
    <w:rsid w:val="00200D83"/>
    <w:rsid w:val="00205F00"/>
    <w:rsid w:val="00220C9B"/>
    <w:rsid w:val="002310CE"/>
    <w:rsid w:val="00241676"/>
    <w:rsid w:val="00247065"/>
    <w:rsid w:val="00255629"/>
    <w:rsid w:val="00265B3A"/>
    <w:rsid w:val="00294067"/>
    <w:rsid w:val="0029623C"/>
    <w:rsid w:val="002A0AF3"/>
    <w:rsid w:val="002D6C09"/>
    <w:rsid w:val="002D7CF3"/>
    <w:rsid w:val="00317636"/>
    <w:rsid w:val="003210D3"/>
    <w:rsid w:val="003319AC"/>
    <w:rsid w:val="003372D3"/>
    <w:rsid w:val="00353DC7"/>
    <w:rsid w:val="003568F6"/>
    <w:rsid w:val="00371F27"/>
    <w:rsid w:val="003C622A"/>
    <w:rsid w:val="003F1055"/>
    <w:rsid w:val="00400838"/>
    <w:rsid w:val="0041310D"/>
    <w:rsid w:val="004436C9"/>
    <w:rsid w:val="0044581B"/>
    <w:rsid w:val="0044729A"/>
    <w:rsid w:val="004508A2"/>
    <w:rsid w:val="004771CD"/>
    <w:rsid w:val="0047778C"/>
    <w:rsid w:val="004942DB"/>
    <w:rsid w:val="004D5E8F"/>
    <w:rsid w:val="004F0B9D"/>
    <w:rsid w:val="004F66A5"/>
    <w:rsid w:val="004F6F40"/>
    <w:rsid w:val="00532714"/>
    <w:rsid w:val="005429FE"/>
    <w:rsid w:val="005448E7"/>
    <w:rsid w:val="005650A4"/>
    <w:rsid w:val="005677EE"/>
    <w:rsid w:val="00582AAF"/>
    <w:rsid w:val="005A0600"/>
    <w:rsid w:val="005A7A19"/>
    <w:rsid w:val="005B25C7"/>
    <w:rsid w:val="005D00ED"/>
    <w:rsid w:val="005D2D94"/>
    <w:rsid w:val="005D6744"/>
    <w:rsid w:val="00606CD0"/>
    <w:rsid w:val="00611684"/>
    <w:rsid w:val="006335D2"/>
    <w:rsid w:val="0063390C"/>
    <w:rsid w:val="0064726B"/>
    <w:rsid w:val="00665344"/>
    <w:rsid w:val="006700C5"/>
    <w:rsid w:val="006713EB"/>
    <w:rsid w:val="00691102"/>
    <w:rsid w:val="006C4A6D"/>
    <w:rsid w:val="006E7A76"/>
    <w:rsid w:val="00700B83"/>
    <w:rsid w:val="00705BB6"/>
    <w:rsid w:val="00714742"/>
    <w:rsid w:val="00736F40"/>
    <w:rsid w:val="00742088"/>
    <w:rsid w:val="007622B4"/>
    <w:rsid w:val="00772FA2"/>
    <w:rsid w:val="007869B0"/>
    <w:rsid w:val="007B0AB5"/>
    <w:rsid w:val="007B322E"/>
    <w:rsid w:val="007D2A1F"/>
    <w:rsid w:val="007F1121"/>
    <w:rsid w:val="0080660A"/>
    <w:rsid w:val="00814169"/>
    <w:rsid w:val="00821B5B"/>
    <w:rsid w:val="00823BD0"/>
    <w:rsid w:val="00824DE6"/>
    <w:rsid w:val="0083075F"/>
    <w:rsid w:val="008356B1"/>
    <w:rsid w:val="00837050"/>
    <w:rsid w:val="00877FF5"/>
    <w:rsid w:val="00885580"/>
    <w:rsid w:val="00893B9B"/>
    <w:rsid w:val="008A1950"/>
    <w:rsid w:val="008C53AF"/>
    <w:rsid w:val="008D10D4"/>
    <w:rsid w:val="009233FB"/>
    <w:rsid w:val="009346D9"/>
    <w:rsid w:val="009522EB"/>
    <w:rsid w:val="00962558"/>
    <w:rsid w:val="00966652"/>
    <w:rsid w:val="0096740B"/>
    <w:rsid w:val="009765A6"/>
    <w:rsid w:val="00982A66"/>
    <w:rsid w:val="009A4A16"/>
    <w:rsid w:val="009B155C"/>
    <w:rsid w:val="009B7373"/>
    <w:rsid w:val="009B7F11"/>
    <w:rsid w:val="009C5C90"/>
    <w:rsid w:val="009D2679"/>
    <w:rsid w:val="009E6812"/>
    <w:rsid w:val="00A021AE"/>
    <w:rsid w:val="00A1725C"/>
    <w:rsid w:val="00A3115B"/>
    <w:rsid w:val="00A449A4"/>
    <w:rsid w:val="00A47037"/>
    <w:rsid w:val="00A8397E"/>
    <w:rsid w:val="00A843A0"/>
    <w:rsid w:val="00AB24FD"/>
    <w:rsid w:val="00AC5116"/>
    <w:rsid w:val="00AD2075"/>
    <w:rsid w:val="00B00881"/>
    <w:rsid w:val="00B05457"/>
    <w:rsid w:val="00B14082"/>
    <w:rsid w:val="00B31C25"/>
    <w:rsid w:val="00B460F1"/>
    <w:rsid w:val="00B556C9"/>
    <w:rsid w:val="00B647EB"/>
    <w:rsid w:val="00B64EED"/>
    <w:rsid w:val="00B670F4"/>
    <w:rsid w:val="00B82B1F"/>
    <w:rsid w:val="00B845B4"/>
    <w:rsid w:val="00BA205D"/>
    <w:rsid w:val="00BA3636"/>
    <w:rsid w:val="00BC3A17"/>
    <w:rsid w:val="00C02663"/>
    <w:rsid w:val="00C07116"/>
    <w:rsid w:val="00C07D5C"/>
    <w:rsid w:val="00C1148C"/>
    <w:rsid w:val="00C117C1"/>
    <w:rsid w:val="00C15172"/>
    <w:rsid w:val="00C25515"/>
    <w:rsid w:val="00C30689"/>
    <w:rsid w:val="00C34761"/>
    <w:rsid w:val="00C46DF1"/>
    <w:rsid w:val="00C473E1"/>
    <w:rsid w:val="00C51ACB"/>
    <w:rsid w:val="00C6075B"/>
    <w:rsid w:val="00C643EE"/>
    <w:rsid w:val="00C7473A"/>
    <w:rsid w:val="00C86A87"/>
    <w:rsid w:val="00CB3C65"/>
    <w:rsid w:val="00CB7FD4"/>
    <w:rsid w:val="00CC7313"/>
    <w:rsid w:val="00CD61E3"/>
    <w:rsid w:val="00CD62D1"/>
    <w:rsid w:val="00D027DD"/>
    <w:rsid w:val="00D05A2C"/>
    <w:rsid w:val="00D1610C"/>
    <w:rsid w:val="00D26F27"/>
    <w:rsid w:val="00D32E16"/>
    <w:rsid w:val="00D37752"/>
    <w:rsid w:val="00D448B4"/>
    <w:rsid w:val="00D54500"/>
    <w:rsid w:val="00D6660A"/>
    <w:rsid w:val="00D70A57"/>
    <w:rsid w:val="00D74BCE"/>
    <w:rsid w:val="00D92241"/>
    <w:rsid w:val="00E14F6E"/>
    <w:rsid w:val="00E32AC7"/>
    <w:rsid w:val="00E35143"/>
    <w:rsid w:val="00E3568C"/>
    <w:rsid w:val="00E44A79"/>
    <w:rsid w:val="00E56FAA"/>
    <w:rsid w:val="00E63EC4"/>
    <w:rsid w:val="00E761B9"/>
    <w:rsid w:val="00E90BA4"/>
    <w:rsid w:val="00E948F2"/>
    <w:rsid w:val="00EC3E79"/>
    <w:rsid w:val="00EC56D7"/>
    <w:rsid w:val="00EE45E2"/>
    <w:rsid w:val="00EF021D"/>
    <w:rsid w:val="00EF3344"/>
    <w:rsid w:val="00F06438"/>
    <w:rsid w:val="00F24CE1"/>
    <w:rsid w:val="00F25961"/>
    <w:rsid w:val="00F26222"/>
    <w:rsid w:val="00F37DBD"/>
    <w:rsid w:val="00F44192"/>
    <w:rsid w:val="00F555D0"/>
    <w:rsid w:val="00F60AEB"/>
    <w:rsid w:val="00FA1FF3"/>
    <w:rsid w:val="00FE105A"/>
    <w:rsid w:val="00FE22A4"/>
    <w:rsid w:val="16031623"/>
    <w:rsid w:val="19DB0D89"/>
    <w:rsid w:val="29497032"/>
    <w:rsid w:val="344B4FB3"/>
    <w:rsid w:val="3EF13B0A"/>
    <w:rsid w:val="5E050DBF"/>
    <w:rsid w:val="68C6684F"/>
    <w:rsid w:val="72FB4715"/>
    <w:rsid w:val="7D971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0"/>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1327</Words>
  <Characters>7566</Characters>
  <Lines>63</Lines>
  <Paragraphs>17</Paragraphs>
  <TotalTime>0</TotalTime>
  <ScaleCrop>false</ScaleCrop>
  <LinksUpToDate>false</LinksUpToDate>
  <CharactersWithSpaces>8876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2020-07-29T00:51:00Z</dcterms:created>
  <dc:creator>yudonglinga@163.com</dc:creator>
  <cp:lastModifiedBy>叮叮</cp:lastModifiedBy>
  <cp:lastPrinted>2020-07-24T08:19:00Z</cp:lastPrinted>
  <dcterms:modified xsi:type="dcterms:W3CDTF">2020-10-12T01:12:41Z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